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F9905" w14:textId="77777777" w:rsidR="008701D4" w:rsidRPr="00A66732" w:rsidRDefault="008701D4" w:rsidP="008701D4">
      <w:pPr>
        <w:rPr>
          <w:rFonts w:ascii="Times New Roman" w:hAnsi="Times New Roman"/>
          <w:b/>
          <w:sz w:val="24"/>
          <w:szCs w:val="24"/>
        </w:rPr>
      </w:pPr>
      <w:r w:rsidRPr="00A66732">
        <w:rPr>
          <w:rFonts w:ascii="Times New Roman" w:hAnsi="Times New Roman"/>
          <w:b/>
          <w:sz w:val="24"/>
          <w:szCs w:val="24"/>
        </w:rPr>
        <w:t xml:space="preserve">Załącznik nr 1 – Wzór Formularza Oferty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701D4" w:rsidRPr="00A66732" w14:paraId="47AFB76D" w14:textId="77777777" w:rsidTr="00581F82">
        <w:trPr>
          <w:trHeight w:val="61"/>
        </w:trPr>
        <w:tc>
          <w:tcPr>
            <w:tcW w:w="6550" w:type="dxa"/>
          </w:tcPr>
          <w:p w14:paraId="4A7E1208" w14:textId="77777777" w:rsidR="008701D4" w:rsidRPr="00A66732" w:rsidRDefault="008701D4" w:rsidP="005273D2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Nr referencyjny nadany sprawie przez Zamawiającego: </w:t>
            </w:r>
          </w:p>
          <w:p w14:paraId="6186A61B" w14:textId="5E88AFDC" w:rsidR="008701D4" w:rsidRPr="00A66732" w:rsidRDefault="008701D4" w:rsidP="006A4A75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b/>
                <w:sz w:val="24"/>
                <w:szCs w:val="24"/>
              </w:rPr>
              <w:t>BZP.271</w:t>
            </w:r>
            <w:r w:rsidR="006112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29504A" w:rsidRPr="00A66732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DE2B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59F348D" w14:textId="77777777" w:rsidR="008701D4" w:rsidRPr="00A66732" w:rsidRDefault="008701D4" w:rsidP="00527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67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</w:tr>
    </w:tbl>
    <w:p w14:paraId="3B1C9EE6" w14:textId="77777777" w:rsidR="008701D4" w:rsidRPr="00A66732" w:rsidRDefault="008701D4" w:rsidP="008701D4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C48FF" w14:textId="77777777" w:rsidR="0097189B" w:rsidRDefault="008701D4" w:rsidP="0097189B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A6673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6C5F5BA6" w14:textId="6A8D4C39" w:rsidR="008701D4" w:rsidRPr="002344F9" w:rsidRDefault="006C4C1D" w:rsidP="0097189B">
      <w:pPr>
        <w:pStyle w:val="Nagwek2"/>
        <w:jc w:val="center"/>
        <w:rPr>
          <w:rFonts w:ascii="Times New Roman" w:hAnsi="Times New Roman"/>
          <w:b w:val="0"/>
          <w:sz w:val="24"/>
          <w:szCs w:val="24"/>
        </w:rPr>
      </w:pPr>
      <w:r w:rsidRPr="002344F9">
        <w:rPr>
          <w:rFonts w:ascii="Times New Roman" w:hAnsi="Times New Roman"/>
          <w:b w:val="0"/>
          <w:sz w:val="24"/>
          <w:szCs w:val="24"/>
        </w:rPr>
        <w:t xml:space="preserve">w postępowaniu o udzielenie zamówienia publicznego </w:t>
      </w:r>
      <w:r w:rsidR="002344F9" w:rsidRPr="002344F9">
        <w:rPr>
          <w:rFonts w:ascii="Times New Roman" w:hAnsi="Times New Roman"/>
          <w:b w:val="0"/>
          <w:sz w:val="24"/>
          <w:szCs w:val="24"/>
        </w:rPr>
        <w:t xml:space="preserve">prowadzonego w trybie </w:t>
      </w:r>
      <w:r w:rsidR="002344F9"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="00560A46" w:rsidRPr="002344F9">
        <w:rPr>
          <w:rFonts w:ascii="Times New Roman" w:hAnsi="Times New Roman"/>
          <w:b w:val="0"/>
          <w:sz w:val="24"/>
          <w:szCs w:val="24"/>
        </w:rPr>
        <w:t>n</w:t>
      </w:r>
      <w:r w:rsidR="008701D4" w:rsidRPr="002344F9">
        <w:rPr>
          <w:rFonts w:ascii="Times New Roman" w:hAnsi="Times New Roman"/>
          <w:b w:val="0"/>
          <w:sz w:val="24"/>
          <w:szCs w:val="24"/>
        </w:rPr>
        <w:t>a</w:t>
      </w:r>
      <w:r w:rsidR="00560A46" w:rsidRPr="002344F9">
        <w:rPr>
          <w:rFonts w:ascii="Times New Roman" w:hAnsi="Times New Roman"/>
          <w:b w:val="0"/>
          <w:sz w:val="24"/>
          <w:szCs w:val="24"/>
        </w:rPr>
        <w:t>:</w:t>
      </w:r>
    </w:p>
    <w:p w14:paraId="47439705" w14:textId="77777777" w:rsidR="002344F9" w:rsidRDefault="002344F9" w:rsidP="008D3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979552" w14:textId="5C52C10E" w:rsidR="00313E36" w:rsidRPr="0037097A" w:rsidRDefault="006A4A75" w:rsidP="00313E36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6A4A75">
        <w:rPr>
          <w:rFonts w:ascii="Times New Roman" w:hAnsi="Times New Roman"/>
          <w:b/>
          <w:bCs/>
          <w:sz w:val="24"/>
          <w:szCs w:val="24"/>
        </w:rPr>
        <w:t xml:space="preserve">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19A1088E" w14:textId="7386F5FB" w:rsidR="00521477" w:rsidRPr="0037097A" w:rsidRDefault="00521477" w:rsidP="00521477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B17ED7" w14:textId="77777777" w:rsidR="008701D4" w:rsidRPr="0097189B" w:rsidRDefault="008701D4" w:rsidP="008701D4">
      <w:pPr>
        <w:tabs>
          <w:tab w:val="right" w:pos="8080"/>
          <w:tab w:val="right" w:pos="9354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5A5BE954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0" w:firstLine="0"/>
        <w:rPr>
          <w:rFonts w:ascii="Times New Roman" w:hAnsi="Times New Roman"/>
          <w:b/>
          <w:u w:val="single"/>
        </w:rPr>
      </w:pPr>
      <w:r w:rsidRPr="0098792A">
        <w:rPr>
          <w:rFonts w:ascii="Times New Roman" w:hAnsi="Times New Roman"/>
          <w:b/>
          <w:u w:val="single"/>
        </w:rPr>
        <w:t>ZAMAWIAJĄCY:</w:t>
      </w:r>
    </w:p>
    <w:p w14:paraId="76A50957" w14:textId="5277A91A" w:rsidR="006A4A75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Gmina Miasto Lubartów, reprezentowana przez Burmistrza Miasta </w:t>
      </w:r>
    </w:p>
    <w:p w14:paraId="5DBCBA84" w14:textId="2E698113" w:rsidR="008701D4" w:rsidRPr="0098792A" w:rsidRDefault="008701D4" w:rsidP="00810871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A4A75">
        <w:rPr>
          <w:rFonts w:ascii="Times New Roman" w:hAnsi="Times New Roman"/>
          <w:b/>
        </w:rPr>
        <w:t>Adres do korespondencji:</w:t>
      </w:r>
      <w:r w:rsidR="00F2384B" w:rsidRPr="0098792A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Urząd Miasta Lubartów, ul. Jana Pawła II 12,</w:t>
      </w:r>
      <w:r w:rsidR="006A4A75">
        <w:rPr>
          <w:rFonts w:ascii="Times New Roman" w:hAnsi="Times New Roman"/>
          <w:b/>
        </w:rPr>
        <w:t xml:space="preserve"> </w:t>
      </w:r>
      <w:r w:rsidRPr="0098792A">
        <w:rPr>
          <w:rFonts w:ascii="Times New Roman" w:hAnsi="Times New Roman"/>
          <w:b/>
        </w:rPr>
        <w:t>21-100 Lubartów</w:t>
      </w:r>
    </w:p>
    <w:p w14:paraId="2C4C325F" w14:textId="77777777" w:rsidR="008701D4" w:rsidRPr="0098792A" w:rsidRDefault="008701D4" w:rsidP="00810871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>WYKONAWCA:</w:t>
      </w:r>
    </w:p>
    <w:p w14:paraId="023526E1" w14:textId="77777777" w:rsidR="008701D4" w:rsidRPr="0098792A" w:rsidRDefault="008701D4" w:rsidP="005171BE">
      <w:pPr>
        <w:spacing w:before="120" w:after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701D4" w:rsidRPr="0098792A" w14:paraId="19FE3D7A" w14:textId="77777777" w:rsidTr="004166B2">
        <w:tc>
          <w:tcPr>
            <w:tcW w:w="2590" w:type="dxa"/>
          </w:tcPr>
          <w:p w14:paraId="3298A86F" w14:textId="22C7DD34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6694" w:type="dxa"/>
          </w:tcPr>
          <w:p w14:paraId="799088C3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8DB8A44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9541C0F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5827CE6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8701D4" w:rsidRPr="0098792A" w14:paraId="10627B89" w14:textId="77777777" w:rsidTr="004166B2">
        <w:tc>
          <w:tcPr>
            <w:tcW w:w="2590" w:type="dxa"/>
          </w:tcPr>
          <w:p w14:paraId="127D7551" w14:textId="3055A061" w:rsidR="008701D4" w:rsidRP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6694" w:type="dxa"/>
          </w:tcPr>
          <w:p w14:paraId="0AC53EA0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4C002510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9AC5B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720A4E15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73A35303" w14:textId="77777777" w:rsidTr="004166B2">
        <w:tc>
          <w:tcPr>
            <w:tcW w:w="2590" w:type="dxa"/>
          </w:tcPr>
          <w:p w14:paraId="0013B3C1" w14:textId="77777777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  <w:p w14:paraId="7154872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189F8401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97C64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52D294CD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E5ABD96" w14:textId="77777777" w:rsidTr="004166B2">
        <w:tc>
          <w:tcPr>
            <w:tcW w:w="2590" w:type="dxa"/>
          </w:tcPr>
          <w:p w14:paraId="0EE3A744" w14:textId="60DE3871" w:rsidR="004166B2" w:rsidRPr="004166B2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166B2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="0055447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 </w:t>
            </w:r>
          </w:p>
          <w:p w14:paraId="06A461FC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</w:tcPr>
          <w:p w14:paraId="6B9E2FD6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2E9E1EBA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6B4FC58E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3C427141" w14:textId="77777777" w:rsidTr="004166B2">
        <w:tc>
          <w:tcPr>
            <w:tcW w:w="2590" w:type="dxa"/>
          </w:tcPr>
          <w:p w14:paraId="05D90381" w14:textId="77777777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NIP; REGON;</w:t>
            </w:r>
          </w:p>
          <w:p w14:paraId="709C6DCF" w14:textId="716819A4" w:rsidR="004166B2" w:rsidRPr="004166B2" w:rsidRDefault="004166B2" w:rsidP="004166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66B2">
              <w:rPr>
                <w:rFonts w:ascii="Times New Roman" w:hAnsi="Times New Roman"/>
                <w:b/>
                <w:sz w:val="20"/>
                <w:szCs w:val="20"/>
              </w:rPr>
              <w:t>KRS</w:t>
            </w:r>
            <w:r w:rsidRPr="004166B2">
              <w:rPr>
                <w:rFonts w:ascii="Times New Roman" w:hAnsi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6694" w:type="dxa"/>
          </w:tcPr>
          <w:p w14:paraId="030D9453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AFFE3F5" w14:textId="77777777" w:rsidR="004166B2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  <w:p w14:paraId="3C2D988F" w14:textId="77777777" w:rsidR="004166B2" w:rsidRPr="00ED557E" w:rsidRDefault="004166B2" w:rsidP="00527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2D29ECA5" w14:textId="77777777" w:rsidR="008701D4" w:rsidRDefault="008701D4" w:rsidP="008701D4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1B5ACAE" w14:textId="77777777" w:rsidR="004166B2" w:rsidRDefault="004166B2" w:rsidP="004166B2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98792A">
        <w:rPr>
          <w:rFonts w:ascii="Times New Roman" w:hAnsi="Times New Roman"/>
          <w:b/>
        </w:rPr>
        <w:t xml:space="preserve">OSOBA UPRAWNIONA DO KONTAKTÓW: </w:t>
      </w:r>
    </w:p>
    <w:p w14:paraId="01AE47C9" w14:textId="77777777" w:rsidR="004166B2" w:rsidRPr="0098792A" w:rsidRDefault="004166B2" w:rsidP="004166B2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4166B2" w:rsidRPr="0098792A" w14:paraId="10993DC7" w14:textId="77777777" w:rsidTr="004166B2">
        <w:tc>
          <w:tcPr>
            <w:tcW w:w="2590" w:type="dxa"/>
          </w:tcPr>
          <w:p w14:paraId="1604A2D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57E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  <w:p w14:paraId="4AE6F9A1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1A036DD5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6B2" w:rsidRPr="0098792A" w14:paraId="20F66E8E" w14:textId="77777777" w:rsidTr="004166B2">
        <w:tc>
          <w:tcPr>
            <w:tcW w:w="2590" w:type="dxa"/>
          </w:tcPr>
          <w:p w14:paraId="29A5043B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Nr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telefonu</w:t>
            </w:r>
            <w:proofErr w:type="spellEnd"/>
          </w:p>
          <w:p w14:paraId="3AA022BA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2C610480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  <w:tr w:rsidR="004166B2" w:rsidRPr="0098792A" w14:paraId="62751435" w14:textId="77777777" w:rsidTr="004166B2">
        <w:tc>
          <w:tcPr>
            <w:tcW w:w="2590" w:type="dxa"/>
          </w:tcPr>
          <w:p w14:paraId="757EDEC2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Adres</w:t>
            </w:r>
            <w:proofErr w:type="spellEnd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D557E">
              <w:rPr>
                <w:rFonts w:ascii="Times New Roman" w:hAnsi="Times New Roman"/>
                <w:sz w:val="20"/>
                <w:szCs w:val="20"/>
                <w:lang w:val="de-DE"/>
              </w:rPr>
              <w:t>e-mail</w:t>
            </w:r>
            <w:proofErr w:type="spellEnd"/>
          </w:p>
          <w:p w14:paraId="1F34C053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5C2EFC4" w14:textId="77777777" w:rsidR="004166B2" w:rsidRPr="00ED557E" w:rsidRDefault="004166B2" w:rsidP="00DA2F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41ACA81B" w14:textId="3E23A010" w:rsidR="004166B2" w:rsidRPr="004166B2" w:rsidRDefault="004166B2" w:rsidP="004166B2">
      <w:pPr>
        <w:pStyle w:val="Akapitzlist"/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66770D51" w14:textId="482820BD" w:rsidR="004A14A9" w:rsidRPr="009410A9" w:rsidRDefault="00381B92" w:rsidP="009410A9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8701D4" w:rsidRPr="009410A9">
        <w:rPr>
          <w:rFonts w:ascii="Times New Roman" w:hAnsi="Times New Roman"/>
          <w:b/>
          <w:sz w:val="24"/>
          <w:szCs w:val="24"/>
        </w:rPr>
        <w:t>Oferuję</w:t>
      </w:r>
      <w:r w:rsidR="008B1486" w:rsidRPr="009410A9">
        <w:rPr>
          <w:rFonts w:ascii="Times New Roman" w:hAnsi="Times New Roman"/>
          <w:b/>
          <w:sz w:val="24"/>
          <w:szCs w:val="24"/>
        </w:rPr>
        <w:t xml:space="preserve"> </w:t>
      </w:r>
      <w:r w:rsidR="004A14A9" w:rsidRPr="009410A9">
        <w:rPr>
          <w:rFonts w:ascii="Times New Roman" w:hAnsi="Times New Roman"/>
          <w:b/>
          <w:sz w:val="24"/>
          <w:szCs w:val="24"/>
        </w:rPr>
        <w:t>wykonanie zamówienia za cenę w wysokości</w:t>
      </w:r>
      <w:r w:rsidR="008B1486" w:rsidRPr="009410A9">
        <w:rPr>
          <w:rFonts w:ascii="Times New Roman" w:hAnsi="Times New Roman"/>
          <w:b/>
          <w:sz w:val="24"/>
          <w:szCs w:val="24"/>
        </w:rPr>
        <w:t>:</w:t>
      </w:r>
    </w:p>
    <w:p w14:paraId="78830710" w14:textId="77777777" w:rsidR="00521477" w:rsidRDefault="00521477" w:rsidP="00521477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całkowita cena oferty (cena brutto</w:t>
      </w:r>
      <w:r>
        <w:rPr>
          <w:rFonts w:ascii="Times New Roman" w:hAnsi="Times New Roman"/>
          <w:sz w:val="24"/>
          <w:szCs w:val="24"/>
        </w:rPr>
        <w:t>)…………………….……… PLN</w:t>
      </w:r>
    </w:p>
    <w:p w14:paraId="55B2DA3C" w14:textId="77777777" w:rsidR="00521477" w:rsidRDefault="00521477" w:rsidP="00521477">
      <w:pPr>
        <w:pStyle w:val="Nagwek"/>
        <w:tabs>
          <w:tab w:val="clear" w:pos="4536"/>
          <w:tab w:val="left" w:pos="0"/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 PLN),</w:t>
      </w:r>
    </w:p>
    <w:p w14:paraId="496B1F84" w14:textId="4B81A64B" w:rsidR="00521477" w:rsidRDefault="00521477" w:rsidP="00521477">
      <w:pPr>
        <w:pStyle w:val="Nagwek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tym cena netto: ……………….……. PLN i podatek VAT </w:t>
      </w:r>
      <w:r w:rsidR="0037097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kwocie:……….…....…PLN, stawka VAT……..%</w:t>
      </w:r>
    </w:p>
    <w:p w14:paraId="6304496D" w14:textId="5336EFB7" w:rsidR="00580A87" w:rsidRDefault="008D3328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6544AB">
        <w:rPr>
          <w:rFonts w:ascii="Times New Roman" w:hAnsi="Times New Roman"/>
          <w:b/>
          <w:sz w:val="24"/>
          <w:szCs w:val="24"/>
        </w:rPr>
        <w:t>2</w:t>
      </w:r>
      <w:r w:rsidR="00884558">
        <w:rPr>
          <w:rFonts w:ascii="Times New Roman" w:hAnsi="Times New Roman"/>
          <w:sz w:val="24"/>
          <w:szCs w:val="24"/>
        </w:rPr>
        <w:t xml:space="preserve">. </w:t>
      </w:r>
      <w:r w:rsidR="00113470" w:rsidRPr="006544AB">
        <w:rPr>
          <w:rFonts w:ascii="Times New Roman" w:hAnsi="Times New Roman"/>
          <w:b/>
          <w:sz w:val="24"/>
          <w:szCs w:val="24"/>
        </w:rPr>
        <w:t>Udzielam gwarancji jakości</w:t>
      </w:r>
      <w:r w:rsidR="00113470" w:rsidRPr="00113470">
        <w:rPr>
          <w:rFonts w:ascii="Times New Roman" w:hAnsi="Times New Roman"/>
          <w:sz w:val="24"/>
          <w:szCs w:val="24"/>
        </w:rPr>
        <w:t xml:space="preserve"> na wykonany przedmiot zamówienia</w:t>
      </w:r>
      <w:r w:rsidR="00113470">
        <w:rPr>
          <w:rFonts w:ascii="Times New Roman" w:hAnsi="Times New Roman"/>
          <w:sz w:val="24"/>
          <w:szCs w:val="24"/>
        </w:rPr>
        <w:t xml:space="preserve">, </w:t>
      </w:r>
      <w:r w:rsidR="00113470" w:rsidRPr="00113470">
        <w:rPr>
          <w:rFonts w:ascii="Times New Roman" w:hAnsi="Times New Roman"/>
          <w:sz w:val="24"/>
          <w:szCs w:val="24"/>
        </w:rPr>
        <w:t>licząc od daty końcowego odbio</w:t>
      </w:r>
      <w:r w:rsidR="00113470">
        <w:rPr>
          <w:rFonts w:ascii="Times New Roman" w:hAnsi="Times New Roman"/>
          <w:sz w:val="24"/>
          <w:szCs w:val="24"/>
        </w:rPr>
        <w:t>ru przedmiotu zamówienia,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na okres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113470">
        <w:rPr>
          <w:rFonts w:ascii="Times New Roman" w:hAnsi="Times New Roman"/>
          <w:sz w:val="24"/>
          <w:szCs w:val="24"/>
        </w:rPr>
        <w:t>(</w:t>
      </w:r>
      <w:r w:rsidR="00113470" w:rsidRPr="00113470">
        <w:rPr>
          <w:rFonts w:ascii="Times New Roman" w:hAnsi="Times New Roman"/>
          <w:sz w:val="24"/>
          <w:szCs w:val="24"/>
        </w:rPr>
        <w:t>min</w:t>
      </w:r>
      <w:r w:rsidR="00113470">
        <w:rPr>
          <w:rFonts w:ascii="Times New Roman" w:hAnsi="Times New Roman"/>
          <w:sz w:val="24"/>
          <w:szCs w:val="24"/>
        </w:rPr>
        <w:t>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2F25D3">
        <w:rPr>
          <w:rFonts w:ascii="Times New Roman" w:hAnsi="Times New Roman"/>
          <w:sz w:val="24"/>
          <w:szCs w:val="24"/>
        </w:rPr>
        <w:t>36</w:t>
      </w:r>
      <w:r w:rsidR="00AD43B6">
        <w:rPr>
          <w:rFonts w:ascii="Times New Roman" w:hAnsi="Times New Roman"/>
          <w:sz w:val="24"/>
          <w:szCs w:val="24"/>
        </w:rPr>
        <w:t>, maksimum</w:t>
      </w:r>
      <w:r w:rsidR="00113470" w:rsidRPr="00113470">
        <w:rPr>
          <w:rFonts w:ascii="Times New Roman" w:hAnsi="Times New Roman"/>
          <w:sz w:val="24"/>
          <w:szCs w:val="24"/>
        </w:rPr>
        <w:t xml:space="preserve"> </w:t>
      </w:r>
      <w:r w:rsidR="00521477">
        <w:rPr>
          <w:rFonts w:ascii="Times New Roman" w:hAnsi="Times New Roman"/>
          <w:sz w:val="24"/>
          <w:szCs w:val="24"/>
        </w:rPr>
        <w:t>96</w:t>
      </w:r>
      <w:r w:rsidR="002F25D3">
        <w:rPr>
          <w:rFonts w:ascii="Times New Roman" w:hAnsi="Times New Roman"/>
          <w:sz w:val="24"/>
          <w:szCs w:val="24"/>
        </w:rPr>
        <w:t xml:space="preserve"> miesięcy lub więcej</w:t>
      </w:r>
      <w:r w:rsidR="00113470" w:rsidRPr="00113470">
        <w:rPr>
          <w:rFonts w:ascii="Times New Roman" w:hAnsi="Times New Roman"/>
          <w:sz w:val="24"/>
          <w:szCs w:val="24"/>
        </w:rPr>
        <w:t>)</w:t>
      </w:r>
      <w:r w:rsidR="00113470">
        <w:rPr>
          <w:rFonts w:ascii="Times New Roman" w:hAnsi="Times New Roman"/>
          <w:sz w:val="24"/>
          <w:szCs w:val="24"/>
        </w:rPr>
        <w:t>:</w:t>
      </w:r>
    </w:p>
    <w:p w14:paraId="53026D8F" w14:textId="241C288A" w:rsidR="00580A87" w:rsidRDefault="005E55F2" w:rsidP="00884558">
      <w:pPr>
        <w:pStyle w:val="Nagwek"/>
        <w:tabs>
          <w:tab w:val="clear" w:pos="4536"/>
          <w:tab w:val="left" w:pos="284"/>
          <w:tab w:val="left" w:pos="426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eastAsia="en-GB"/>
        </w:rPr>
      </w:pPr>
      <w:r w:rsidRP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……………….</w:t>
      </w:r>
      <w:r w:rsidR="00EE3FEC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</w:t>
      </w:r>
      <w:r w:rsidR="00EE3FEC" w:rsidRPr="00EE3FEC">
        <w:rPr>
          <w:rFonts w:ascii="Times New Roman" w:eastAsia="Calibri" w:hAnsi="Times New Roman"/>
          <w:sz w:val="24"/>
          <w:szCs w:val="24"/>
          <w:lang w:eastAsia="en-GB"/>
        </w:rPr>
        <w:t xml:space="preserve">(należy wskazać </w:t>
      </w:r>
      <w:r w:rsidR="00EE3FEC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>liczbę</w:t>
      </w:r>
      <w:r w:rsidR="00113470" w:rsidRPr="006544AB">
        <w:rPr>
          <w:rFonts w:ascii="Times New Roman" w:eastAsia="Calibri" w:hAnsi="Times New Roman"/>
          <w:b/>
          <w:sz w:val="24"/>
          <w:szCs w:val="24"/>
          <w:u w:val="double"/>
          <w:lang w:eastAsia="en-GB"/>
        </w:rPr>
        <w:t xml:space="preserve"> miesięcy</w:t>
      </w:r>
      <w:r w:rsidR="00113470">
        <w:rPr>
          <w:rFonts w:ascii="Times New Roman" w:eastAsia="Calibri" w:hAnsi="Times New Roman"/>
          <w:sz w:val="24"/>
          <w:szCs w:val="24"/>
          <w:u w:val="double"/>
          <w:lang w:eastAsia="en-GB"/>
        </w:rPr>
        <w:t>);</w:t>
      </w:r>
    </w:p>
    <w:p w14:paraId="4E1E2544" w14:textId="77777777" w:rsidR="00773CDB" w:rsidRDefault="00773CDB" w:rsidP="00D83FB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26A1C76" w14:textId="4CFCAB2C" w:rsidR="008701D4" w:rsidRPr="00AD43B6" w:rsidRDefault="00F5084A" w:rsidP="00D83FB5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Oświadczam</w:t>
      </w:r>
      <w:r w:rsidR="008701D4" w:rsidRPr="00AD43B6">
        <w:rPr>
          <w:rFonts w:ascii="Times New Roman" w:hAnsi="Times New Roman"/>
          <w:b/>
          <w:sz w:val="21"/>
          <w:szCs w:val="21"/>
        </w:rPr>
        <w:t>, że:</w:t>
      </w:r>
    </w:p>
    <w:p w14:paraId="27DFCAE3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zapoznałem się z treścią SWZ dla niniejszego zamówienia,</w:t>
      </w:r>
    </w:p>
    <w:p w14:paraId="4F773404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gwarantuję wykonanie zamówienia zgodnie z treścią: IDW-SWZ dla zaoferowanego zamówienia,</w:t>
      </w:r>
    </w:p>
    <w:p w14:paraId="2B135738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podana cena brutto jest ceną ryczałtową i obejmuje wszystkie koszty niezbędne do należytego wykonania zamówienia,</w:t>
      </w:r>
    </w:p>
    <w:p w14:paraId="2005CA0D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uważam  się  za  związanego  niniejszą  ofertą  na  czas  wskazany w SWZ,</w:t>
      </w:r>
    </w:p>
    <w:p w14:paraId="19250BDF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akceptuję bez zastrzeżeń projekt umowy przedstawiony w Części II IDW-SWZ,</w:t>
      </w:r>
    </w:p>
    <w:p w14:paraId="3D4537DD" w14:textId="74F5E596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w przypadku uznania mojej oferty za najkorzystniejszą, umowę  zobowiązuję się zawrzeć  w miejscu </w:t>
      </w:r>
      <w:r w:rsidR="00521477">
        <w:rPr>
          <w:rFonts w:ascii="Times New Roman" w:hAnsi="Times New Roman"/>
          <w:sz w:val="20"/>
          <w:szCs w:val="20"/>
        </w:rPr>
        <w:br/>
      </w:r>
      <w:r w:rsidRPr="00DE2BD6">
        <w:rPr>
          <w:rFonts w:ascii="Times New Roman" w:hAnsi="Times New Roman"/>
          <w:sz w:val="20"/>
          <w:szCs w:val="20"/>
        </w:rPr>
        <w:t>i terminie jakie zostaną wskazane przez Zamawiającego,</w:t>
      </w:r>
    </w:p>
    <w:p w14:paraId="237CE890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 nie uczestniczę jako Wykonawca w jakiejkolwiek innej ofercie złożonej w celu udzielenia niniejszego zamówienia,</w:t>
      </w:r>
    </w:p>
    <w:p w14:paraId="09F29689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 xml:space="preserve"> zwrotu wadium  należy dokonać na numer rachunku bankowego (w przypadku wniesienia wadium w formie pieniężnej): ……………………………………………..</w:t>
      </w:r>
    </w:p>
    <w:p w14:paraId="3A85BE6A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informacje i dokumenty znajdujące się  w plikach / na stronach nr ……….…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7E6CEA3" w14:textId="77777777" w:rsidR="00DE2BD6" w:rsidRPr="00DE2BD6" w:rsidRDefault="00DE2BD6" w:rsidP="00DE2BD6">
      <w:pPr>
        <w:tabs>
          <w:tab w:val="left" w:pos="284"/>
        </w:tabs>
        <w:spacing w:after="0" w:line="36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(Wykonawca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2C920CCC" w14:textId="77777777" w:rsidR="00DE2BD6" w:rsidRPr="00DE2BD6" w:rsidRDefault="00DE2BD6" w:rsidP="00DE2BD6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E2BD6">
        <w:rPr>
          <w:rFonts w:ascii="Times New Roman" w:hAnsi="Times New Roman"/>
          <w:sz w:val="20"/>
          <w:szCs w:val="20"/>
        </w:rPr>
        <w:t>wybór oferty prowadzi*/ nie prowadzi* do powstania u Zamawiającego obowiązku podatkowego zgodnie z przepisami o podatku od towarów i usług.</w:t>
      </w:r>
    </w:p>
    <w:p w14:paraId="7A01AFD1" w14:textId="36E72197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nazwa (rodzaj) towaru lub usługi, których dostawa lub świadczenie będzie prowadzić do powstania obowiązku podatkowego:………………………………………………</w:t>
      </w:r>
    </w:p>
    <w:p w14:paraId="2DC2F098" w14:textId="19B4B110" w:rsidR="00DE2BD6" w:rsidRPr="00DE2BD6" w:rsidRDefault="00DE2BD6" w:rsidP="00DE2BD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E2BD6">
        <w:rPr>
          <w:rFonts w:ascii="Times New Roman" w:hAnsi="Times New Roman"/>
          <w:sz w:val="20"/>
          <w:szCs w:val="20"/>
        </w:rPr>
        <w:t>(dotyczy wyłącznie sytuacji, gdy cena ofertowa nie zawiera podatku VAT, a podatek ten będzie musiał naliczyć i zapłacić samodzielnie zamawiający – tj. gdy po stronie zamawiającego powstanie obowiązek podatkowy)</w:t>
      </w:r>
    </w:p>
    <w:p w14:paraId="2A93F721" w14:textId="21485171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zamierzam powierzyć wykonanie * / nie zamierzam powierzyć wykonania * części zamówienia podwykonawcom (w przypadku, gdy wykonawca zamierza powierzyć wykonanie części zamówienia podwykonawcom w tabeli poniżej należy wskazać część zamówienia, której wykonanie wykonawca zamierza powierzyć podwykonawcom oraz podać nazwę tych podwykonawców):</w:t>
      </w:r>
    </w:p>
    <w:p w14:paraId="097C8602" w14:textId="77777777" w:rsidR="00DE2BD6" w:rsidRPr="00EA540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881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3978"/>
        <w:gridCol w:w="4391"/>
      </w:tblGrid>
      <w:tr w:rsidR="00DE2BD6" w:rsidRPr="00EA5406" w14:paraId="54D46CB7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A61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6088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części zamówienia powierzonego podwykonawcom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0B83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406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</w:tr>
      <w:tr w:rsidR="00DE2BD6" w:rsidRPr="00EA5406" w14:paraId="76DA4FCA" w14:textId="77777777" w:rsidTr="00A96605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974C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13F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AC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BD6" w:rsidRPr="00EA5406" w14:paraId="7AC87F90" w14:textId="77777777" w:rsidTr="00A96605">
        <w:trPr>
          <w:trHeight w:val="242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49D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B2B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4C30" w14:textId="77777777" w:rsidR="00DE2BD6" w:rsidRPr="00EA5406" w:rsidRDefault="00DE2BD6" w:rsidP="00DE2BD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8D2A501" w14:textId="77777777" w:rsidR="00DE2BD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F87ACC2" w14:textId="77777777" w:rsidR="006A4A75" w:rsidRPr="00EA5406" w:rsidRDefault="006A4A75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4111492" w14:textId="77777777" w:rsidR="00DE2BD6" w:rsidRPr="00EA5406" w:rsidRDefault="00DE2BD6" w:rsidP="00DE2BD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lastRenderedPageBreak/>
        <w:t>informacja</w:t>
      </w:r>
      <w:r w:rsidRPr="00EA5406">
        <w:rPr>
          <w:rFonts w:ascii="Times New Roman" w:hAnsi="Times New Roman"/>
          <w:b/>
          <w:sz w:val="20"/>
          <w:szCs w:val="20"/>
        </w:rPr>
        <w:t xml:space="preserve"> </w:t>
      </w:r>
      <w:r w:rsidRPr="00EA5406">
        <w:rPr>
          <w:rFonts w:ascii="Times New Roman" w:hAnsi="Times New Roman"/>
          <w:sz w:val="20"/>
          <w:szCs w:val="20"/>
        </w:rPr>
        <w:t>o rodzaju przedsiębiorstwa (należy zaznaczyć „x”):</w:t>
      </w:r>
    </w:p>
    <w:p w14:paraId="5E4EEC9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mikroprzedsiębiorstwo</w:t>
      </w:r>
    </w:p>
    <w:p w14:paraId="14D76EF8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małe przedsiębiorstwo</w:t>
      </w:r>
    </w:p>
    <w:p w14:paraId="27C8DB37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średnie przedsiębiorstwo</w:t>
      </w:r>
    </w:p>
    <w:p w14:paraId="5F8E8C85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jednoosobowa działalność gospodarcza</w:t>
      </w:r>
    </w:p>
    <w:p w14:paraId="7AB1A55A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osoba fizyczna nieprowadząca działalności gospodarczej</w:t>
      </w:r>
    </w:p>
    <w:p w14:paraId="0C216223" w14:textId="77777777" w:rsidR="00DE2BD6" w:rsidRPr="00EA5406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EA5406">
        <w:rPr>
          <w:rFonts w:ascii="Times New Roman" w:hAnsi="Times New Roman"/>
          <w:sz w:val="20"/>
          <w:szCs w:val="20"/>
        </w:rPr>
        <w:t>inny rodzaj</w:t>
      </w:r>
    </w:p>
    <w:p w14:paraId="77BE96AD" w14:textId="77777777" w:rsidR="00DE2BD6" w:rsidRPr="00DE2BD6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i/>
        </w:rPr>
      </w:pPr>
    </w:p>
    <w:p w14:paraId="65A7735D" w14:textId="47D576D8" w:rsidR="00DE2BD6" w:rsidRPr="00717EDD" w:rsidRDefault="00DE2BD6" w:rsidP="00EA540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Zamawiający może uzyskać odpis lub informację z Krajowego Rejestru Sądowego, Centralnej Ewidencji i Informacji o Działalności Gospodarczej lub innego właściwego rejestru za pomocą bezpłatnej </w:t>
      </w:r>
      <w:r w:rsidR="0037097A">
        <w:rPr>
          <w:rFonts w:ascii="Times New Roman" w:hAnsi="Times New Roman"/>
          <w:sz w:val="20"/>
          <w:szCs w:val="20"/>
        </w:rPr>
        <w:br/>
      </w:r>
      <w:r w:rsidRPr="00717EDD">
        <w:rPr>
          <w:rFonts w:ascii="Times New Roman" w:hAnsi="Times New Roman"/>
          <w:sz w:val="20"/>
          <w:szCs w:val="20"/>
        </w:rPr>
        <w:t>i ogólnodostępnej bazy danych, do której dostęp jest możliwy przez stronę internetową (należy zaznaczyć „x”):</w:t>
      </w:r>
    </w:p>
    <w:p w14:paraId="6401B53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 xml:space="preserve">https://prod.ceidg.gov.pl/CEIDG/CEIDG.Public.UI/Search.aspx      </w:t>
      </w:r>
    </w:p>
    <w:p w14:paraId="3090DCB0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https://ekrs.ms.gov.pl/web/wyszukiwarka-krs/strona-glowna/index.html</w:t>
      </w:r>
    </w:p>
    <w:p w14:paraId="406F1525" w14:textId="77777777" w:rsidR="00DE2BD6" w:rsidRPr="00717EDD" w:rsidRDefault="00DE2BD6" w:rsidP="00DE2BD6">
      <w:pPr>
        <w:numPr>
          <w:ilvl w:val="0"/>
          <w:numId w:val="21"/>
        </w:num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14:paraId="008AF1AE" w14:textId="273FA2F1" w:rsidR="00DE2BD6" w:rsidRPr="00717EDD" w:rsidRDefault="00717EDD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E2BD6" w:rsidRPr="00717EDD">
        <w:rPr>
          <w:rFonts w:ascii="Times New Roman" w:hAnsi="Times New Roman"/>
          <w:sz w:val="20"/>
          <w:szCs w:val="20"/>
        </w:rPr>
        <w:t>(wpisać adres strony internetowej)</w:t>
      </w:r>
    </w:p>
    <w:p w14:paraId="6D664D64" w14:textId="77777777" w:rsidR="00DE2BD6" w:rsidRPr="00717EDD" w:rsidRDefault="00DE2BD6" w:rsidP="00DE2BD6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B3E37A" w14:textId="77777777" w:rsidR="00DE2BD6" w:rsidRPr="00717EDD" w:rsidRDefault="00DE2BD6" w:rsidP="00717ED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717EDD">
        <w:rPr>
          <w:rFonts w:ascii="Times New Roman" w:hAnsi="Times New Roman"/>
          <w:sz w:val="20"/>
          <w:szCs w:val="20"/>
        </w:rPr>
        <w:t>Oświadczam, że wypełniłem obowiązki informacyjne przewidziane w art. 13 lub art. 14 RODO</w:t>
      </w:r>
      <w:r w:rsidRPr="00717EDD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717EDD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82A7EC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</w:rPr>
      </w:pPr>
    </w:p>
    <w:p w14:paraId="114EB918" w14:textId="77777777" w:rsidR="00DE2BD6" w:rsidRPr="00DE2BD6" w:rsidRDefault="00DE2BD6" w:rsidP="00DE2BD6">
      <w:pPr>
        <w:tabs>
          <w:tab w:val="left" w:pos="0"/>
        </w:tabs>
        <w:rPr>
          <w:rFonts w:ascii="Times New Roman" w:hAnsi="Times New Roman"/>
          <w:b/>
          <w:bCs/>
        </w:rPr>
      </w:pPr>
      <w:r w:rsidRPr="00DE2BD6">
        <w:rPr>
          <w:rFonts w:ascii="Times New Roman" w:hAnsi="Times New Roman"/>
          <w:b/>
          <w:bCs/>
        </w:rPr>
        <w:t>Formularz oferty musi być podpisany przez osobę/osoby uprawnioną(</w:t>
      </w:r>
      <w:proofErr w:type="spellStart"/>
      <w:r w:rsidRPr="00DE2BD6">
        <w:rPr>
          <w:rFonts w:ascii="Times New Roman" w:hAnsi="Times New Roman"/>
          <w:b/>
          <w:bCs/>
        </w:rPr>
        <w:t>ne</w:t>
      </w:r>
      <w:proofErr w:type="spellEnd"/>
      <w:r w:rsidRPr="00DE2BD6">
        <w:rPr>
          <w:rFonts w:ascii="Times New Roman" w:hAnsi="Times New Roman"/>
          <w:b/>
          <w:bCs/>
        </w:rPr>
        <w:t>) do reprezentowania Wykonawcy</w:t>
      </w:r>
    </w:p>
    <w:p w14:paraId="5C01463B" w14:textId="77777777" w:rsidR="003F03E0" w:rsidRDefault="003F03E0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41486742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11AE3961" w14:textId="77777777" w:rsidR="0009299D" w:rsidRDefault="0009299D" w:rsidP="008B1486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14:paraId="2194B760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8CA62F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742E023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B9D9314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20438D" w14:textId="77777777" w:rsidR="00CA4E04" w:rsidRDefault="00CA4E0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14BACEC" w14:textId="77777777" w:rsidR="0001754F" w:rsidRDefault="0001754F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33EA6A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7DB4CA1B" w14:textId="77777777" w:rsidR="00490744" w:rsidRDefault="00490744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1583F8A" w14:textId="77777777" w:rsidR="00313E36" w:rsidRDefault="00313E36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18A4BA7" w14:textId="77777777" w:rsidR="00313E36" w:rsidRDefault="00313E36" w:rsidP="00C84F5C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B1D67B4" w14:textId="3DBE2D85" w:rsidR="008701D4" w:rsidRDefault="008701D4" w:rsidP="00C84F5C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5F7D72">
        <w:rPr>
          <w:rFonts w:ascii="Times New Roman" w:hAnsi="Times New Roman"/>
          <w:sz w:val="24"/>
          <w:szCs w:val="24"/>
        </w:rPr>
        <w:t xml:space="preserve"> </w:t>
      </w:r>
      <w:r w:rsidR="00C128D6">
        <w:rPr>
          <w:rFonts w:ascii="Times New Roman" w:hAnsi="Times New Roman"/>
          <w:sz w:val="24"/>
          <w:szCs w:val="24"/>
        </w:rPr>
        <w:t xml:space="preserve">- </w:t>
      </w:r>
      <w:r w:rsidRPr="008B1486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C84F5C">
        <w:rPr>
          <w:rFonts w:ascii="Times New Roman" w:hAnsi="Times New Roman"/>
          <w:b/>
          <w:sz w:val="24"/>
          <w:szCs w:val="24"/>
        </w:rPr>
        <w:t xml:space="preserve">Wykonawcy o </w:t>
      </w:r>
      <w:r w:rsidR="00365C3C" w:rsidRPr="008B1486">
        <w:rPr>
          <w:rFonts w:ascii="Times New Roman" w:hAnsi="Times New Roman"/>
          <w:b/>
          <w:sz w:val="24"/>
          <w:szCs w:val="24"/>
        </w:rPr>
        <w:t xml:space="preserve">braku  </w:t>
      </w:r>
      <w:r w:rsidRPr="008B1486">
        <w:rPr>
          <w:rFonts w:ascii="Times New Roman" w:hAnsi="Times New Roman"/>
          <w:b/>
          <w:sz w:val="24"/>
          <w:szCs w:val="24"/>
        </w:rPr>
        <w:t xml:space="preserve">podstaw wykluczenia </w:t>
      </w:r>
      <w:r w:rsidR="00C84F5C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z postępowania</w:t>
      </w:r>
      <w:r w:rsidRPr="005F7D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5F7D72" w14:paraId="413F0B26" w14:textId="77777777" w:rsidTr="005273D2">
        <w:tc>
          <w:tcPr>
            <w:tcW w:w="6370" w:type="dxa"/>
          </w:tcPr>
          <w:p w14:paraId="6220627E" w14:textId="058173D0" w:rsidR="008701D4" w:rsidRPr="00B35C1C" w:rsidRDefault="008701D4" w:rsidP="006A4A75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35C1C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 xml:space="preserve"> BZP.271</w:t>
            </w:r>
            <w:r w:rsidR="00611231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0E58B9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4670E" w:rsidRPr="00B35C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539BD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BE4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0F6F7097" w14:textId="77777777" w:rsidR="008701D4" w:rsidRPr="005F7D72" w:rsidRDefault="008701D4" w:rsidP="005273D2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26626647" w14:textId="13C79212" w:rsidR="00787A28" w:rsidRPr="002344F9" w:rsidRDefault="00787A28" w:rsidP="00787A2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27FA8929" w14:textId="77777777" w:rsidR="00787A28" w:rsidRDefault="00787A28" w:rsidP="00787A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55FC5" w14:textId="77777777" w:rsidR="006A4A75" w:rsidRPr="0037097A" w:rsidRDefault="006A4A75" w:rsidP="006A4A75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6A4A75">
        <w:rPr>
          <w:rFonts w:ascii="Times New Roman" w:hAnsi="Times New Roman"/>
          <w:b/>
          <w:bCs/>
          <w:sz w:val="24"/>
          <w:szCs w:val="24"/>
        </w:rPr>
        <w:t xml:space="preserve">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43424E38" w14:textId="77777777" w:rsidR="00A271CD" w:rsidRDefault="00A271CD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F012C2E" w14:textId="753A34B6" w:rsidR="008701D4" w:rsidRPr="005F7D72" w:rsidRDefault="008701D4" w:rsidP="008701D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7B08D299" w14:textId="77777777" w:rsidR="008701D4" w:rsidRPr="005F7D72" w:rsidRDefault="008701D4" w:rsidP="008701D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1C843B62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17E6E590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10017951" w14:textId="77777777" w:rsidR="008701D4" w:rsidRPr="005F7D72" w:rsidRDefault="008701D4" w:rsidP="008701D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8701D4" w:rsidRPr="00D83FB5" w14:paraId="65C71531" w14:textId="77777777" w:rsidTr="00FF1AAD">
        <w:trPr>
          <w:cantSplit/>
        </w:trPr>
        <w:tc>
          <w:tcPr>
            <w:tcW w:w="540" w:type="dxa"/>
          </w:tcPr>
          <w:p w14:paraId="2397CE27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11CC6AB7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A2698F6" w14:textId="77777777" w:rsidR="008701D4" w:rsidRPr="00D83FB5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D83FB5" w14:paraId="1BBED6A4" w14:textId="77777777" w:rsidTr="00FF1AAD">
        <w:trPr>
          <w:cantSplit/>
          <w:trHeight w:val="677"/>
        </w:trPr>
        <w:tc>
          <w:tcPr>
            <w:tcW w:w="540" w:type="dxa"/>
          </w:tcPr>
          <w:p w14:paraId="2184F45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049F350F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6AC32670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3CD8A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BA6740C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D83FB5" w14:paraId="00E674FD" w14:textId="77777777" w:rsidTr="00FF1AAD">
        <w:trPr>
          <w:cantSplit/>
          <w:trHeight w:val="714"/>
        </w:trPr>
        <w:tc>
          <w:tcPr>
            <w:tcW w:w="540" w:type="dxa"/>
          </w:tcPr>
          <w:p w14:paraId="033D02BC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69E9FC4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1E640843" w14:textId="77777777" w:rsidR="008701D4" w:rsidRPr="00D83FB5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3F5493DA" w14:textId="77777777" w:rsidR="008701D4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7E9DA596" w14:textId="77777777" w:rsidR="00FF1AAD" w:rsidRPr="00D83FB5" w:rsidRDefault="00FF1AAD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431D2394" w14:textId="4EAC05B7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: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FEACE0A" w14:textId="77777777" w:rsidR="00C84F5C" w:rsidRPr="000E58B9" w:rsidRDefault="00C84F5C" w:rsidP="00C84F5C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7DEF3756" w14:textId="38642AE0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7A6CF" wp14:editId="1DC07C3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6985" r="13335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D2AD90C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4FD59679" w14:textId="75CDB4B4" w:rsidR="00C84F5C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730EF" wp14:editId="496EF3E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"/>
            </w:pict>
          </mc:Fallback>
        </mc:AlternateConten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0E58B9"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108 ust. 1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footnoteReference w:id="2"/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8AF363E" w14:textId="77777777" w:rsidR="00F070C7" w:rsidRDefault="00F070C7" w:rsidP="00F070C7">
      <w:pPr>
        <w:spacing w:after="0"/>
        <w:ind w:left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3C3492AB" w14:textId="16D1DBB0" w:rsidR="00F070C7" w:rsidRPr="00F070C7" w:rsidRDefault="00F070C7" w:rsidP="00F070C7">
      <w:pPr>
        <w:spacing w:after="0"/>
        <w:ind w:left="708"/>
        <w:jc w:val="both"/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</w:pPr>
      <w:r w:rsidRPr="000E58B9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5A424" wp14:editId="2E2175C7">
                <wp:simplePos x="0" y="0"/>
                <wp:positionH relativeFrom="column">
                  <wp:posOffset>136525</wp:posOffset>
                </wp:positionH>
                <wp:positionV relativeFrom="paragraph">
                  <wp:posOffset>42545</wp:posOffset>
                </wp:positionV>
                <wp:extent cx="198120" cy="182880"/>
                <wp:effectExtent l="0" t="0" r="11430" b="266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0.75pt;margin-top:3.3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"/>
            </w:pict>
          </mc:Fallback>
        </mc:AlternateContent>
      </w:r>
      <w:r w:rsidRPr="00F070C7">
        <w:rPr>
          <w:rFonts w:ascii="Times New Roman" w:eastAsia="Calibri" w:hAnsi="Times New Roman"/>
          <w:bCs/>
          <w:sz w:val="24"/>
          <w:szCs w:val="24"/>
          <w:lang w:eastAsia="en-US"/>
        </w:rPr>
        <w:t>nie</w:t>
      </w:r>
      <w:r w:rsidRPr="00F070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F070C7">
        <w:rPr>
          <w:rFonts w:ascii="Times New Roman" w:eastAsia="Calibri" w:hAnsi="Times New Roman"/>
          <w:sz w:val="24"/>
          <w:szCs w:val="24"/>
          <w:lang w:eastAsia="en-US"/>
        </w:rPr>
        <w:t xml:space="preserve">podlegam wykluczeniu z postępowania </w:t>
      </w:r>
      <w:r w:rsidRPr="00F070C7">
        <w:rPr>
          <w:rFonts w:ascii="Times New Roman" w:eastAsia="Arial" w:hAnsi="Times New Roman"/>
          <w:color w:val="000000"/>
          <w:kern w:val="24"/>
          <w:sz w:val="24"/>
          <w:szCs w:val="24"/>
          <w:lang w:eastAsia="ar-SA"/>
        </w:rPr>
        <w:t>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085E0CE3" w14:textId="77777777" w:rsidR="00F070C7" w:rsidRPr="000E58B9" w:rsidRDefault="00F070C7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FA7620" w14:textId="77777777" w:rsidR="00C84F5C" w:rsidRPr="000E58B9" w:rsidRDefault="00C84F5C" w:rsidP="00C84F5C">
      <w:p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238567" w14:textId="4053E6A6" w:rsidR="00C84F5C" w:rsidRPr="000E58B9" w:rsidRDefault="00C84F5C" w:rsidP="00C84F5C">
      <w:pPr>
        <w:pStyle w:val="Akapitzlist"/>
        <w:numPr>
          <w:ilvl w:val="3"/>
          <w:numId w:val="4"/>
        </w:numPr>
        <w:tabs>
          <w:tab w:val="left" w:pos="0"/>
        </w:tabs>
        <w:spacing w:after="0"/>
        <w:ind w:left="284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Jeżeli podmiot, w imieniu którego składane jest oświadczenie podlega wykluczeniu (wypełnić w przypadku, gdy odpowiedź w punkcie 1 brzmi TAK):</w:t>
      </w:r>
    </w:p>
    <w:p w14:paraId="0E47E1E4" w14:textId="77777777" w:rsidR="00420848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>Oświadczam, że podlega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t>m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wykluczeniu z postępowania na podstawie </w:t>
      </w:r>
      <w:r w:rsidR="00787A2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0E58B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art. ……………………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208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6C1A2A6" w14:textId="164994E4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i/>
          <w:sz w:val="24"/>
          <w:szCs w:val="24"/>
          <w:lang w:eastAsia="en-US"/>
        </w:rPr>
        <w:t>(podać mającą zastosowanie podstawę wykluczenia).</w:t>
      </w:r>
    </w:p>
    <w:p w14:paraId="2D89992A" w14:textId="77777777" w:rsidR="00C84F5C" w:rsidRPr="000E58B9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2C5B874" w14:textId="6AC4784C" w:rsidR="00C84F5C" w:rsidRDefault="00C84F5C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Jednocześnie oświadczam, że na podstawie art. 110 ust. 2 ustawy </w:t>
      </w:r>
      <w:proofErr w:type="spellStart"/>
      <w:r w:rsidRPr="000E58B9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0E58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 xml:space="preserve">zostały podjęte następujące środki naprawcze: </w:t>
      </w:r>
      <w:r w:rsidRPr="000E58B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</w:t>
      </w:r>
      <w:r w:rsidR="00420848">
        <w:rPr>
          <w:rFonts w:ascii="Times New Roman" w:eastAsia="Calibri" w:hAnsi="Times New Roman"/>
          <w:sz w:val="24"/>
          <w:szCs w:val="24"/>
          <w:lang w:eastAsia="en-US"/>
        </w:rPr>
        <w:t>….………</w:t>
      </w:r>
    </w:p>
    <w:p w14:paraId="3EE7C0EA" w14:textId="169E2573" w:rsidR="00420848" w:rsidRPr="000E58B9" w:rsidRDefault="00420848" w:rsidP="00C84F5C">
      <w:pPr>
        <w:spacing w:after="0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…………………………………………………………………………………………….</w:t>
      </w:r>
    </w:p>
    <w:p w14:paraId="4641E599" w14:textId="77777777" w:rsidR="00C84F5C" w:rsidRPr="00C84F5C" w:rsidRDefault="00C84F5C" w:rsidP="00C84F5C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02CB0A3" w14:textId="3B03E5DB" w:rsidR="00A975D3" w:rsidRPr="00C84F5C" w:rsidRDefault="00A22353" w:rsidP="00A22353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C84F5C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</w:t>
      </w:r>
      <w:r w:rsidR="0000661F" w:rsidRPr="00C84F5C">
        <w:rPr>
          <w:rFonts w:ascii="Times New Roman" w:hAnsi="Times New Roman"/>
          <w:sz w:val="20"/>
          <w:szCs w:val="20"/>
        </w:rPr>
        <w:br/>
      </w:r>
      <w:r w:rsidRPr="00C84F5C">
        <w:rPr>
          <w:rFonts w:ascii="Times New Roman" w:hAnsi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40252B3" w14:textId="5BDFD284" w:rsidR="00420848" w:rsidRPr="00787A28" w:rsidRDefault="009F3932" w:rsidP="00420848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="00420848"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="00420848"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="00420848"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4138E59D" w14:textId="7AFC3965" w:rsidR="00490744" w:rsidRDefault="008701D4" w:rsidP="0049074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490744" w:rsidRPr="005F7D72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="00490744">
        <w:rPr>
          <w:rFonts w:ascii="Times New Roman" w:hAnsi="Times New Roman"/>
          <w:b/>
          <w:sz w:val="24"/>
          <w:szCs w:val="24"/>
        </w:rPr>
        <w:t xml:space="preserve"> a</w:t>
      </w:r>
      <w:r w:rsidR="00490744" w:rsidRPr="005F7D72">
        <w:rPr>
          <w:rFonts w:ascii="Times New Roman" w:hAnsi="Times New Roman"/>
          <w:sz w:val="24"/>
          <w:szCs w:val="24"/>
        </w:rPr>
        <w:t xml:space="preserve"> </w:t>
      </w:r>
      <w:r w:rsidR="00490744">
        <w:rPr>
          <w:rFonts w:ascii="Times New Roman" w:hAnsi="Times New Roman"/>
          <w:sz w:val="24"/>
          <w:szCs w:val="24"/>
        </w:rPr>
        <w:t xml:space="preserve">- </w:t>
      </w:r>
      <w:r w:rsidR="00490744" w:rsidRPr="00D664D7">
        <w:rPr>
          <w:rFonts w:ascii="Times New Roman" w:hAnsi="Times New Roman"/>
          <w:b/>
          <w:sz w:val="24"/>
          <w:szCs w:val="24"/>
        </w:rPr>
        <w:t xml:space="preserve">Wzór oświadczenia </w:t>
      </w:r>
      <w:r w:rsidR="00D664D7" w:rsidRPr="00D664D7">
        <w:rPr>
          <w:rFonts w:ascii="Times New Roman" w:hAnsi="Times New Roman"/>
          <w:b/>
          <w:sz w:val="24"/>
          <w:szCs w:val="24"/>
        </w:rPr>
        <w:t>wykonawcy o aktualności informacji zawartych w oświadczeniu, o którym mowa w art. 125 ust. 1 ustawy w zakresie podstaw wykluczenia z postępowania wskazanych przez Zamawiającego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90744" w:rsidRPr="005F7D72" w14:paraId="6D06D1B2" w14:textId="77777777" w:rsidTr="00341A54">
        <w:tc>
          <w:tcPr>
            <w:tcW w:w="6370" w:type="dxa"/>
          </w:tcPr>
          <w:p w14:paraId="3ECD8B0E" w14:textId="5EFD9673" w:rsidR="00490744" w:rsidRPr="00B35C1C" w:rsidRDefault="00490744" w:rsidP="006A4A75">
            <w:pPr>
              <w:keepNext/>
              <w:spacing w:after="0" w:line="240" w:lineRule="auto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Nr ref.: BZP.271</w:t>
            </w:r>
            <w:r w:rsidR="00611231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6E5C7BD0" w14:textId="77777777" w:rsidR="00490744" w:rsidRPr="005F7D72" w:rsidRDefault="00490744" w:rsidP="00341A54">
            <w:pPr>
              <w:rPr>
                <w:rFonts w:ascii="Times New Roman" w:hAnsi="Times New Roman"/>
                <w:sz w:val="24"/>
                <w:szCs w:val="24"/>
              </w:rPr>
            </w:pPr>
            <w:r w:rsidRPr="005F7D7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14:paraId="39A792AD" w14:textId="77777777" w:rsidR="00490744" w:rsidRPr="002344F9" w:rsidRDefault="00490744" w:rsidP="00490744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6CB2B7CF" w14:textId="77777777" w:rsidR="00490744" w:rsidRDefault="00490744" w:rsidP="004907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B446B" w14:textId="6B870E93" w:rsidR="00313E36" w:rsidRPr="0037097A" w:rsidRDefault="006A4A75" w:rsidP="00313E36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Dostawę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387DF006" w14:textId="77777777" w:rsidR="00A271CD" w:rsidRDefault="00A271CD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524B0383" w14:textId="77777777" w:rsidR="00490744" w:rsidRPr="005F7D72" w:rsidRDefault="00490744" w:rsidP="00490744">
      <w:pPr>
        <w:tabs>
          <w:tab w:val="left" w:pos="2410"/>
        </w:tabs>
        <w:spacing w:line="240" w:lineRule="auto"/>
        <w:jc w:val="both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  <w:u w:val="single"/>
        </w:rPr>
        <w:t>ZAMAWIAJĄCY:</w:t>
      </w:r>
      <w:r w:rsidRPr="005F7D72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Gmina Miasto Lubartów, reprezentowana przez Burmistrza Miasta </w:t>
      </w:r>
    </w:p>
    <w:p w14:paraId="22D28B76" w14:textId="77777777" w:rsidR="00490744" w:rsidRPr="005F7D72" w:rsidRDefault="00490744" w:rsidP="00490744">
      <w:pPr>
        <w:rPr>
          <w:rFonts w:ascii="Times New Roman" w:hAnsi="Times New Roman"/>
          <w:b/>
          <w:u w:val="single"/>
        </w:rPr>
      </w:pPr>
      <w:r w:rsidRPr="005F7D72">
        <w:rPr>
          <w:rFonts w:ascii="Times New Roman" w:hAnsi="Times New Roman"/>
          <w:b/>
          <w:u w:val="single"/>
        </w:rPr>
        <w:t xml:space="preserve"> adres do korespondencji:</w:t>
      </w:r>
    </w:p>
    <w:p w14:paraId="023D03AA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Urząd Miasta Lubartów, ul. Jana Pawła II 12, 21-100 Lubartów</w:t>
      </w:r>
    </w:p>
    <w:p w14:paraId="79C24368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</w:p>
    <w:p w14:paraId="2CA0E4E5" w14:textId="77777777" w:rsidR="00490744" w:rsidRPr="005F7D72" w:rsidRDefault="00490744" w:rsidP="00490744">
      <w:pPr>
        <w:numPr>
          <w:ilvl w:val="12"/>
          <w:numId w:val="0"/>
        </w:numPr>
        <w:spacing w:after="0" w:line="240" w:lineRule="auto"/>
        <w:rPr>
          <w:rFonts w:ascii="Times New Roman" w:hAnsi="Times New Roman"/>
          <w:b/>
        </w:rPr>
      </w:pPr>
      <w:r w:rsidRPr="005F7D72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38"/>
        <w:gridCol w:w="4394"/>
      </w:tblGrid>
      <w:tr w:rsidR="00490744" w:rsidRPr="00D83FB5" w14:paraId="35387ED5" w14:textId="77777777" w:rsidTr="00341A54">
        <w:trPr>
          <w:cantSplit/>
        </w:trPr>
        <w:tc>
          <w:tcPr>
            <w:tcW w:w="540" w:type="dxa"/>
          </w:tcPr>
          <w:p w14:paraId="3379F631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38" w:type="dxa"/>
          </w:tcPr>
          <w:p w14:paraId="68E676D6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394" w:type="dxa"/>
          </w:tcPr>
          <w:p w14:paraId="6C69E30E" w14:textId="77777777" w:rsidR="00490744" w:rsidRPr="00D83FB5" w:rsidRDefault="00490744" w:rsidP="00341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FB5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490744" w:rsidRPr="00D83FB5" w14:paraId="4CF0E15F" w14:textId="77777777" w:rsidTr="00341A54">
        <w:trPr>
          <w:cantSplit/>
          <w:trHeight w:val="677"/>
        </w:trPr>
        <w:tc>
          <w:tcPr>
            <w:tcW w:w="540" w:type="dxa"/>
          </w:tcPr>
          <w:p w14:paraId="536676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CE9D83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5217B195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72047C8A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12AAB0D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490744" w:rsidRPr="00D83FB5" w14:paraId="2D88F44E" w14:textId="77777777" w:rsidTr="00341A54">
        <w:trPr>
          <w:cantSplit/>
          <w:trHeight w:val="714"/>
        </w:trPr>
        <w:tc>
          <w:tcPr>
            <w:tcW w:w="540" w:type="dxa"/>
          </w:tcPr>
          <w:p w14:paraId="5002D692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17EE8FCF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38" w:type="dxa"/>
          </w:tcPr>
          <w:p w14:paraId="360FB9D6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4592514" w14:textId="77777777" w:rsidR="00490744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3AF03E0B" w14:textId="77777777" w:rsidR="00490744" w:rsidRPr="00D83FB5" w:rsidRDefault="00490744" w:rsidP="00341A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A1112AC" w14:textId="77777777" w:rsidR="00490744" w:rsidRDefault="00490744" w:rsidP="00490744">
      <w:pPr>
        <w:jc w:val="both"/>
        <w:rPr>
          <w:rFonts w:ascii="Times New Roman" w:hAnsi="Times New Roman"/>
          <w:b/>
          <w:sz w:val="20"/>
          <w:szCs w:val="20"/>
        </w:rPr>
      </w:pPr>
    </w:p>
    <w:p w14:paraId="7C06557B" w14:textId="77777777" w:rsidR="00490744" w:rsidRPr="00D664D7" w:rsidRDefault="00490744" w:rsidP="00D664D7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664D7">
        <w:rPr>
          <w:rFonts w:ascii="Times New Roman" w:eastAsia="Calibri" w:hAnsi="Times New Roman"/>
          <w:sz w:val="24"/>
          <w:szCs w:val="24"/>
          <w:lang w:eastAsia="en-US"/>
        </w:rPr>
        <w:t xml:space="preserve">Oświadczam, że: </w:t>
      </w:r>
    </w:p>
    <w:p w14:paraId="1A0A3969" w14:textId="77777777" w:rsidR="00490744" w:rsidRPr="000E58B9" w:rsidRDefault="00490744" w:rsidP="00490744">
      <w:pPr>
        <w:spacing w:after="0"/>
        <w:ind w:left="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12B0BED3" w14:textId="76286B52" w:rsidR="004E314A" w:rsidRPr="004E314A" w:rsidRDefault="00490744" w:rsidP="004E314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E314A">
        <w:rPr>
          <w:rFonts w:ascii="Times New Roman" w:eastAsia="Calibri" w:hAnsi="Times New Roman"/>
          <w:sz w:val="24"/>
          <w:szCs w:val="24"/>
          <w:lang w:eastAsia="en-US"/>
        </w:rPr>
        <w:t xml:space="preserve">1) </w:t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aktualne są informacje zawarte w oświadczeniu, o którym mowa w art. 125 ust 1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="004E314A"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;  </w:t>
      </w:r>
    </w:p>
    <w:p w14:paraId="4F419DAD" w14:textId="0A5791CB" w:rsidR="00490744" w:rsidRPr="004E314A" w:rsidRDefault="004E314A" w:rsidP="004E314A">
      <w:pPr>
        <w:spacing w:before="120" w:after="0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n</w:t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astępujące informacje zawarte przeze mnie w oświadczeniu, o którym mowa art. 125 ust. 1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, w zakresie podstaw wykluczenia z postępowania, o których mowa 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4E314A">
        <w:rPr>
          <w:rFonts w:ascii="Times New Roman" w:eastAsia="Calibri" w:hAnsi="Times New Roman"/>
          <w:sz w:val="24"/>
          <w:szCs w:val="24"/>
          <w:lang w:eastAsia="en-US"/>
        </w:rPr>
        <w:t xml:space="preserve">w art. 108 ust. 1  ustawy </w:t>
      </w:r>
      <w:proofErr w:type="spellStart"/>
      <w:r w:rsidRPr="004E314A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, są nieaktualne w następującym zakresie ………………………. (podać mającą zastosowanie podstawę prawną wykluczenia spośród wymienionych w art. 108 ust. 1</w:t>
      </w:r>
      <w:r w:rsidR="001B3E0E">
        <w:rPr>
          <w:rFonts w:ascii="Times New Roman" w:eastAsia="Calibri" w:hAnsi="Times New Roman"/>
          <w:sz w:val="24"/>
          <w:szCs w:val="24"/>
          <w:lang w:eastAsia="en-US"/>
        </w:rPr>
        <w:t xml:space="preserve"> ustawy </w:t>
      </w:r>
      <w:proofErr w:type="spellStart"/>
      <w:r w:rsidR="001B3E0E">
        <w:rPr>
          <w:rFonts w:ascii="Times New Roman" w:eastAsia="Calibri" w:hAnsi="Times New Roman"/>
          <w:sz w:val="24"/>
          <w:szCs w:val="24"/>
          <w:lang w:eastAsia="en-US"/>
        </w:rPr>
        <w:t>Pzp</w:t>
      </w:r>
      <w:proofErr w:type="spellEnd"/>
      <w:r w:rsidRPr="004E314A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14:paraId="7AFE8AD6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213812" w14:textId="77777777" w:rsidR="004E314A" w:rsidRDefault="004E314A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34AC31A" w14:textId="77777777" w:rsidR="00490744" w:rsidRPr="00787A28" w:rsidRDefault="00490744" w:rsidP="00490744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8C4F903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0791AD8D" w14:textId="77777777" w:rsidR="00D664D7" w:rsidRDefault="00D664D7" w:rsidP="008701D4">
      <w:pPr>
        <w:ind w:left="1134" w:hanging="1134"/>
        <w:rPr>
          <w:rFonts w:ascii="Times New Roman" w:hAnsi="Times New Roman"/>
          <w:b/>
          <w:sz w:val="24"/>
          <w:szCs w:val="24"/>
        </w:rPr>
      </w:pPr>
    </w:p>
    <w:p w14:paraId="4B0FE9A0" w14:textId="053F4598" w:rsidR="008701D4" w:rsidRPr="00970DAD" w:rsidRDefault="008701D4" w:rsidP="008701D4">
      <w:pPr>
        <w:ind w:left="1134" w:hanging="1134"/>
        <w:rPr>
          <w:rFonts w:ascii="Times New Roman" w:hAnsi="Times New Roman"/>
          <w:sz w:val="24"/>
          <w:szCs w:val="24"/>
        </w:rPr>
      </w:pPr>
      <w:r w:rsidRPr="00970DA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  <w:r w:rsidRPr="008B1486">
        <w:rPr>
          <w:rFonts w:ascii="Times New Roman" w:hAnsi="Times New Roman"/>
          <w:b/>
          <w:sz w:val="24"/>
          <w:szCs w:val="24"/>
        </w:rPr>
        <w:t xml:space="preserve">– Wzór oświadczenia Wykonawcy o spełnianiu warunków udziału </w:t>
      </w:r>
      <w:r w:rsidR="00365C3C" w:rsidRPr="008B1486">
        <w:rPr>
          <w:rFonts w:ascii="Times New Roman" w:hAnsi="Times New Roman"/>
          <w:b/>
          <w:sz w:val="24"/>
          <w:szCs w:val="24"/>
        </w:rPr>
        <w:br/>
      </w:r>
      <w:r w:rsidRPr="008B1486">
        <w:rPr>
          <w:rFonts w:ascii="Times New Roman" w:hAnsi="Times New Roman"/>
          <w:b/>
          <w:sz w:val="24"/>
          <w:szCs w:val="24"/>
        </w:rPr>
        <w:t>w postępowaniu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8701D4" w:rsidRPr="00970DAD" w14:paraId="5FECB588" w14:textId="77777777" w:rsidTr="005273D2">
        <w:tc>
          <w:tcPr>
            <w:tcW w:w="6370" w:type="dxa"/>
          </w:tcPr>
          <w:p w14:paraId="3C828999" w14:textId="6713E741" w:rsidR="008701D4" w:rsidRPr="00B35C1C" w:rsidRDefault="008701D4" w:rsidP="006A4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Nr ref</w:t>
            </w:r>
            <w:r w:rsidR="008B1486" w:rsidRPr="00B35C1C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 xml:space="preserve">  BZP.271</w:t>
            </w:r>
            <w:r w:rsidR="00611231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="00826A3B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91C9D" w:rsidRPr="00B35C1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D0ABA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5BE4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76E590B0" w14:textId="77777777" w:rsidR="008701D4" w:rsidRPr="00970DAD" w:rsidRDefault="008701D4" w:rsidP="005273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753F6FFD" w14:textId="77777777" w:rsidR="00420848" w:rsidRPr="002344F9" w:rsidRDefault="00420848" w:rsidP="00420848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9A4D2D7" w14:textId="77777777" w:rsidR="00521477" w:rsidRDefault="00521477" w:rsidP="00521477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602F23F4" w14:textId="77777777" w:rsidR="006A4A75" w:rsidRPr="0037097A" w:rsidRDefault="006A4A75" w:rsidP="006A4A75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6A4A75">
        <w:rPr>
          <w:rFonts w:ascii="Times New Roman" w:hAnsi="Times New Roman"/>
          <w:b/>
          <w:bCs/>
          <w:sz w:val="24"/>
          <w:szCs w:val="24"/>
        </w:rPr>
        <w:t xml:space="preserve">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791D25B8" w14:textId="535788FD" w:rsidR="00313E36" w:rsidRPr="0037097A" w:rsidRDefault="00313E36" w:rsidP="00313E36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CA9617" w14:textId="761E2FAB" w:rsidR="006C062D" w:rsidRPr="00970DAD" w:rsidRDefault="006C062D" w:rsidP="00560A46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B11EF7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  <w:u w:val="single"/>
        </w:rPr>
        <w:t>ZAMAWIAJĄCY:</w:t>
      </w:r>
      <w:r w:rsidRPr="007D0ABA">
        <w:rPr>
          <w:rFonts w:ascii="Times New Roman" w:hAnsi="Times New Roman"/>
          <w:b/>
        </w:rPr>
        <w:t xml:space="preserve"> </w:t>
      </w:r>
    </w:p>
    <w:p w14:paraId="71FDC9CA" w14:textId="05607B79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</w:rPr>
        <w:t xml:space="preserve">Gmina Miasto Lubartów, reprezentowana przez Burmistrza Miasta </w:t>
      </w:r>
    </w:p>
    <w:p w14:paraId="303335FB" w14:textId="77777777" w:rsidR="008701D4" w:rsidRPr="007D0ABA" w:rsidRDefault="008701D4" w:rsidP="008701D4">
      <w:pPr>
        <w:rPr>
          <w:rFonts w:ascii="Times New Roman" w:hAnsi="Times New Roman"/>
          <w:b/>
          <w:u w:val="single"/>
        </w:rPr>
      </w:pPr>
      <w:r w:rsidRPr="007D0ABA"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 w:rsidRPr="007D0ABA">
        <w:rPr>
          <w:rFonts w:ascii="Times New Roman" w:hAnsi="Times New Roman"/>
          <w:b/>
        </w:rPr>
        <w:t>Urząd Miasta Lubartów, ul. Jana Pawła II 12, 21-100 Lubartów</w:t>
      </w:r>
    </w:p>
    <w:p w14:paraId="37AAB1BB" w14:textId="77777777" w:rsidR="008701D4" w:rsidRPr="007D0ABA" w:rsidRDefault="008701D4" w:rsidP="008701D4">
      <w:pPr>
        <w:rPr>
          <w:rFonts w:ascii="Times New Roman" w:hAnsi="Times New Roman"/>
          <w:b/>
        </w:rPr>
      </w:pPr>
      <w:r w:rsidRPr="007D0ABA"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22"/>
        <w:gridCol w:w="4110"/>
      </w:tblGrid>
      <w:tr w:rsidR="008701D4" w:rsidRPr="006852CB" w14:paraId="29B84A9A" w14:textId="77777777" w:rsidTr="006D1440">
        <w:trPr>
          <w:cantSplit/>
        </w:trPr>
        <w:tc>
          <w:tcPr>
            <w:tcW w:w="540" w:type="dxa"/>
          </w:tcPr>
          <w:p w14:paraId="2A711AB7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422" w:type="dxa"/>
          </w:tcPr>
          <w:p w14:paraId="501AB8C5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Nazwa(y) Wykonawcy(ów)</w:t>
            </w:r>
          </w:p>
        </w:tc>
        <w:tc>
          <w:tcPr>
            <w:tcW w:w="4110" w:type="dxa"/>
          </w:tcPr>
          <w:p w14:paraId="2C2F32B0" w14:textId="77777777" w:rsidR="008701D4" w:rsidRPr="006852CB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2CB">
              <w:rPr>
                <w:rFonts w:ascii="Times New Roman" w:hAnsi="Times New Roman"/>
                <w:sz w:val="20"/>
                <w:szCs w:val="20"/>
              </w:rPr>
              <w:t>Adres(y) Wykonawcy(ów)</w:t>
            </w:r>
          </w:p>
        </w:tc>
      </w:tr>
      <w:tr w:rsidR="008701D4" w:rsidRPr="006852CB" w14:paraId="3860A7BF" w14:textId="77777777" w:rsidTr="006D1440">
        <w:trPr>
          <w:cantSplit/>
        </w:trPr>
        <w:tc>
          <w:tcPr>
            <w:tcW w:w="540" w:type="dxa"/>
          </w:tcPr>
          <w:p w14:paraId="1E12C66C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152D3D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7196625B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3148292E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8701D4" w:rsidRPr="006852CB" w14:paraId="4269F731" w14:textId="77777777" w:rsidTr="006D1440">
        <w:trPr>
          <w:cantSplit/>
        </w:trPr>
        <w:tc>
          <w:tcPr>
            <w:tcW w:w="540" w:type="dxa"/>
          </w:tcPr>
          <w:p w14:paraId="6F1022A6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14:paraId="590E3975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422" w:type="dxa"/>
          </w:tcPr>
          <w:p w14:paraId="11BF20C9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</w:tcPr>
          <w:p w14:paraId="6C598C58" w14:textId="77777777" w:rsidR="008701D4" w:rsidRPr="006852CB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14:paraId="7247823F" w14:textId="77777777" w:rsidR="00051763" w:rsidRDefault="00051763" w:rsidP="00051763">
      <w:pPr>
        <w:pStyle w:val="Default"/>
      </w:pPr>
      <w:r>
        <w:t xml:space="preserve"> </w:t>
      </w:r>
    </w:p>
    <w:p w14:paraId="3C5C9E94" w14:textId="2CC16164" w:rsidR="00051763" w:rsidRPr="009F3932" w:rsidRDefault="00051763" w:rsidP="00051763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dotyczące Wykonawcy: </w:t>
      </w:r>
    </w:p>
    <w:p w14:paraId="59037DDB" w14:textId="77777777" w:rsidR="000A6080" w:rsidRPr="009F3932" w:rsidRDefault="000A6080" w:rsidP="000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F0E555" w14:textId="483C58A0" w:rsidR="0009299D" w:rsidRPr="009F3932" w:rsidRDefault="00051763" w:rsidP="009F393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 xml:space="preserve">Oświadczam, że spełniam warunki udziału w postępowaniu zgodnie z art. 112 ust. 2 ustawy </w:t>
      </w:r>
      <w:proofErr w:type="spellStart"/>
      <w:r w:rsidRPr="009F3932">
        <w:rPr>
          <w:rFonts w:ascii="Times New Roman" w:hAnsi="Times New Roman"/>
          <w:sz w:val="24"/>
          <w:szCs w:val="24"/>
        </w:rPr>
        <w:t>Pzp</w:t>
      </w:r>
      <w:proofErr w:type="spellEnd"/>
      <w:r w:rsidRPr="009F3932">
        <w:rPr>
          <w:rFonts w:ascii="Times New Roman" w:hAnsi="Times New Roman"/>
          <w:sz w:val="24"/>
          <w:szCs w:val="24"/>
        </w:rPr>
        <w:t>, określone przez Zamawiającego w specyfikacji warunków zamówienia.</w:t>
      </w:r>
    </w:p>
    <w:p w14:paraId="299F6102" w14:textId="77777777" w:rsidR="00051763" w:rsidRPr="009F3932" w:rsidRDefault="00051763" w:rsidP="00051763">
      <w:pPr>
        <w:pStyle w:val="Default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</w:rPr>
        <w:t xml:space="preserve"> </w:t>
      </w:r>
    </w:p>
    <w:p w14:paraId="6259478A" w14:textId="11C20409" w:rsidR="00051763" w:rsidRPr="009F3932" w:rsidRDefault="00051763" w:rsidP="000A6080">
      <w:pPr>
        <w:pStyle w:val="Default"/>
        <w:numPr>
          <w:ilvl w:val="0"/>
          <w:numId w:val="18"/>
        </w:numPr>
        <w:ind w:left="284" w:hanging="284"/>
        <w:rPr>
          <w:rFonts w:ascii="Times New Roman" w:hAnsi="Times New Roman" w:cs="Times New Roman"/>
        </w:rPr>
      </w:pPr>
      <w:r w:rsidRPr="009F3932">
        <w:rPr>
          <w:rFonts w:ascii="Times New Roman" w:hAnsi="Times New Roman" w:cs="Times New Roman"/>
          <w:b/>
          <w:bCs/>
        </w:rPr>
        <w:t xml:space="preserve">Oświadczenie w związku z poleganiem na zasobach innych podmiotów: </w:t>
      </w:r>
    </w:p>
    <w:p w14:paraId="14EA4FFE" w14:textId="66CD269B" w:rsidR="001C6104" w:rsidRPr="009F3932" w:rsidRDefault="00051763" w:rsidP="000517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3932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9F3932">
        <w:rPr>
          <w:rFonts w:ascii="Times New Roman" w:hAnsi="Times New Roman"/>
          <w:sz w:val="24"/>
          <w:szCs w:val="24"/>
        </w:rPr>
        <w:t>ych</w:t>
      </w:r>
      <w:proofErr w:type="spellEnd"/>
      <w:r w:rsidRPr="009F3932">
        <w:rPr>
          <w:rFonts w:ascii="Times New Roman" w:hAnsi="Times New Roman"/>
          <w:sz w:val="24"/>
          <w:szCs w:val="24"/>
        </w:rPr>
        <w:t xml:space="preserve"> podmiotu/ów: </w:t>
      </w:r>
    </w:p>
    <w:p w14:paraId="7C0B74A6" w14:textId="77777777" w:rsidR="001C6104" w:rsidRPr="00747207" w:rsidRDefault="001C6104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4247"/>
        <w:gridCol w:w="4247"/>
      </w:tblGrid>
      <w:tr w:rsidR="001C6104" w:rsidRPr="00747207" w14:paraId="311CF38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F90B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4D5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Nazwa podmiotu</w:t>
            </w:r>
          </w:p>
          <w:p w14:paraId="3B19876A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C70C" w14:textId="77777777" w:rsidR="001C6104" w:rsidRPr="00747207" w:rsidRDefault="001C6104" w:rsidP="00697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07">
              <w:rPr>
                <w:rFonts w:ascii="Times New Roman" w:hAnsi="Times New Roman"/>
                <w:sz w:val="20"/>
                <w:szCs w:val="20"/>
              </w:rPr>
              <w:t>Zakres powierzonego zasobu</w:t>
            </w:r>
          </w:p>
        </w:tc>
      </w:tr>
      <w:tr w:rsidR="001C6104" w:rsidRPr="00747207" w14:paraId="335AD2C6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1F3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678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7FE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04" w:rsidRPr="00747207" w14:paraId="3E54F1A3" w14:textId="77777777" w:rsidTr="00697EA9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CF78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AC1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7FE" w14:textId="77777777" w:rsidR="001C6104" w:rsidRPr="00747207" w:rsidRDefault="001C6104" w:rsidP="00697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C6D40D" w14:textId="77777777" w:rsidR="001C6104" w:rsidRPr="00747207" w:rsidRDefault="001C6104" w:rsidP="001C6104">
      <w:pPr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</w:p>
    <w:p w14:paraId="7600172B" w14:textId="77777777" w:rsidR="000A6080" w:rsidRDefault="000A6080" w:rsidP="001C610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BF161DE" w14:textId="5E7AEC20" w:rsidR="001C6104" w:rsidRPr="009F3932" w:rsidRDefault="001C6104" w:rsidP="001C610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9F3932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</w:t>
      </w:r>
      <w:r w:rsidR="000A6080" w:rsidRP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 xml:space="preserve">z prawdą oraz zostały przedstawione z pełną świadomością konsekwencji wprowadzenia zamawiającego </w:t>
      </w:r>
      <w:r w:rsidR="009F3932">
        <w:rPr>
          <w:rFonts w:ascii="Times New Roman" w:hAnsi="Times New Roman"/>
          <w:sz w:val="20"/>
          <w:szCs w:val="20"/>
        </w:rPr>
        <w:br/>
      </w:r>
      <w:r w:rsidRPr="009F3932">
        <w:rPr>
          <w:rFonts w:ascii="Times New Roman" w:hAnsi="Times New Roman"/>
          <w:sz w:val="20"/>
          <w:szCs w:val="20"/>
        </w:rPr>
        <w:t>w błąd przy przedstawianiu informacji.</w:t>
      </w:r>
    </w:p>
    <w:p w14:paraId="08E80063" w14:textId="77777777" w:rsidR="001C6104" w:rsidRPr="00FA260A" w:rsidRDefault="001C6104" w:rsidP="008701D4">
      <w:pPr>
        <w:rPr>
          <w:rFonts w:ascii="Times New Roman" w:hAnsi="Times New Roman"/>
          <w:b/>
        </w:rPr>
      </w:pPr>
    </w:p>
    <w:p w14:paraId="20FB29AF" w14:textId="77777777" w:rsidR="009F3932" w:rsidRPr="00787A28" w:rsidRDefault="009F3932" w:rsidP="009F3932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Oświadczenie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035400CE" w14:textId="5B3B08E2" w:rsidR="00323F82" w:rsidRPr="001851BF" w:rsidRDefault="008701D4" w:rsidP="000A6080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18"/>
          <w:szCs w:val="18"/>
        </w:rPr>
        <w:br w:type="page"/>
      </w:r>
      <w:r w:rsidR="00323F82" w:rsidRPr="00D772F9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3C19AF" w:rsidRPr="00D772F9">
        <w:rPr>
          <w:rFonts w:ascii="Times New Roman" w:hAnsi="Times New Roman"/>
          <w:b/>
          <w:sz w:val="24"/>
          <w:szCs w:val="24"/>
        </w:rPr>
        <w:t>4</w:t>
      </w:r>
      <w:r w:rsidR="00323F82" w:rsidRPr="00D772F9">
        <w:rPr>
          <w:rFonts w:ascii="Times New Roman" w:hAnsi="Times New Roman"/>
          <w:b/>
          <w:sz w:val="24"/>
          <w:szCs w:val="24"/>
        </w:rPr>
        <w:t xml:space="preserve"> - </w:t>
      </w:r>
      <w:r w:rsidR="00D772F9" w:rsidRPr="00D772F9">
        <w:rPr>
          <w:rFonts w:ascii="Times New Roman" w:hAnsi="Times New Roman"/>
          <w:b/>
          <w:sz w:val="24"/>
          <w:szCs w:val="24"/>
        </w:rPr>
        <w:t xml:space="preserve">Wykaz osób, skierowanych przez wykonawcę do realizacji zamówienia publicznego, </w:t>
      </w:r>
      <w:r w:rsidR="00D772F9" w:rsidRPr="001851BF">
        <w:rPr>
          <w:rFonts w:ascii="Times New Roman" w:hAnsi="Times New Roman"/>
          <w:sz w:val="24"/>
          <w:szCs w:val="24"/>
        </w:rPr>
        <w:t>w szczególności odpowiedzialnych za świadczenie usług,  kontrolę jakości lub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323F82" w:rsidRPr="00D772F9" w14:paraId="23049D3B" w14:textId="77777777" w:rsidTr="000A6080">
        <w:tc>
          <w:tcPr>
            <w:tcW w:w="9284" w:type="dxa"/>
          </w:tcPr>
          <w:p w14:paraId="5F08BB3C" w14:textId="49868143" w:rsidR="00323F82" w:rsidRPr="00B35C1C" w:rsidRDefault="00323F82" w:rsidP="00D772F9">
            <w:pPr>
              <w:rPr>
                <w:rFonts w:ascii="Times New Roman" w:hAnsi="Times New Roman"/>
                <w:b/>
              </w:rPr>
            </w:pPr>
            <w:r w:rsidRPr="00B35C1C">
              <w:rPr>
                <w:rFonts w:ascii="Times New Roman" w:hAnsi="Times New Roman"/>
                <w:b/>
              </w:rPr>
              <w:t>Nr ref</w:t>
            </w:r>
            <w:r w:rsidR="00C128D6" w:rsidRPr="00B35C1C">
              <w:rPr>
                <w:rFonts w:ascii="Times New Roman" w:hAnsi="Times New Roman"/>
                <w:b/>
              </w:rPr>
              <w:t xml:space="preserve">.: </w:t>
            </w:r>
            <w:r w:rsidRPr="00B35C1C">
              <w:rPr>
                <w:rFonts w:ascii="Times New Roman" w:hAnsi="Times New Roman"/>
                <w:b/>
              </w:rPr>
              <w:t>BZP.271</w:t>
            </w:r>
            <w:r w:rsidR="00CA4E04" w:rsidRPr="00B35C1C">
              <w:rPr>
                <w:rFonts w:ascii="Times New Roman" w:hAnsi="Times New Roman"/>
                <w:b/>
              </w:rPr>
              <w:t>.</w:t>
            </w:r>
            <w:r w:rsidR="006A4A75">
              <w:rPr>
                <w:rFonts w:ascii="Times New Roman" w:hAnsi="Times New Roman"/>
                <w:b/>
              </w:rPr>
              <w:t>88</w:t>
            </w:r>
            <w:r w:rsidRPr="00B35C1C">
              <w:rPr>
                <w:rFonts w:ascii="Times New Roman" w:hAnsi="Times New Roman"/>
                <w:b/>
              </w:rPr>
              <w:t>.20</w:t>
            </w:r>
            <w:r w:rsidR="007007FD" w:rsidRPr="00B35C1C">
              <w:rPr>
                <w:rFonts w:ascii="Times New Roman" w:hAnsi="Times New Roman"/>
                <w:b/>
              </w:rPr>
              <w:t>2</w:t>
            </w:r>
            <w:r w:rsidR="00995BE4" w:rsidRPr="00B35C1C">
              <w:rPr>
                <w:rFonts w:ascii="Times New Roman" w:hAnsi="Times New Roman"/>
                <w:b/>
              </w:rPr>
              <w:t>2</w:t>
            </w:r>
          </w:p>
          <w:p w14:paraId="7752D37D" w14:textId="77777777" w:rsidR="000A6080" w:rsidRDefault="000A6080" w:rsidP="000A6080">
            <w:pPr>
              <w:pStyle w:val="Nagwek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ostępowani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 xml:space="preserve"> o udzielenie zamówienia publicznego prowadzonego w trybie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podstawowym bez przeprowadzenia negocjacji </w:t>
            </w:r>
            <w:r w:rsidRPr="002344F9">
              <w:rPr>
                <w:rFonts w:ascii="Times New Roman" w:hAnsi="Times New Roman"/>
                <w:b w:val="0"/>
                <w:sz w:val="24"/>
                <w:szCs w:val="24"/>
              </w:rPr>
              <w:t>na:</w:t>
            </w:r>
          </w:p>
          <w:p w14:paraId="582E0F79" w14:textId="77777777" w:rsidR="00521477" w:rsidRDefault="00521477" w:rsidP="00521477">
            <w:pPr>
              <w:tabs>
                <w:tab w:val="left" w:pos="5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14:paraId="1B4ED764" w14:textId="3E506079" w:rsidR="00313E36" w:rsidRPr="0037097A" w:rsidRDefault="006A4A75" w:rsidP="00313E36">
            <w:pPr>
              <w:tabs>
                <w:tab w:val="left" w:pos="5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75">
              <w:rPr>
                <w:rFonts w:ascii="Times New Roman" w:hAnsi="Times New Roman"/>
                <w:b/>
                <w:bCs/>
                <w:sz w:val="24"/>
                <w:szCs w:val="24"/>
              </w:rPr>
              <w:t>Dostawę z wymianą opraw oświetleniowych typu ulicznego i parkowego ze źródłami sodowymi na oprawy ze źródłami typu LED oraz opraw halogenowych na oprawy ze źródłami typu LED na boiskach na terenie Miasta Lubartów w ramach projektu „Rozświetlony Lubartów”</w:t>
            </w:r>
          </w:p>
          <w:p w14:paraId="25A47CB7" w14:textId="77777777" w:rsidR="002A7D71" w:rsidRDefault="002A7D71" w:rsidP="000A6080">
            <w:pPr>
              <w:rPr>
                <w:rFonts w:ascii="Times New Roman" w:hAnsi="Times New Roman"/>
                <w:b/>
                <w:u w:val="single"/>
              </w:rPr>
            </w:pPr>
          </w:p>
          <w:p w14:paraId="2F7E29BB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>ZAMAWIAJĄCY:</w:t>
            </w:r>
            <w:r w:rsidRPr="007D0ABA">
              <w:rPr>
                <w:rFonts w:ascii="Times New Roman" w:hAnsi="Times New Roman"/>
                <w:b/>
              </w:rPr>
              <w:t xml:space="preserve"> </w:t>
            </w:r>
          </w:p>
          <w:p w14:paraId="1613C740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</w:rPr>
              <w:t xml:space="preserve">Gmina Miasto Lubartów, reprezentowana przez Burmistrza Miasta </w:t>
            </w:r>
          </w:p>
          <w:p w14:paraId="0FCF8D56" w14:textId="77777777" w:rsidR="000A6080" w:rsidRPr="007D0ABA" w:rsidRDefault="000A6080" w:rsidP="000A6080">
            <w:pPr>
              <w:rPr>
                <w:rFonts w:ascii="Times New Roman" w:hAnsi="Times New Roman"/>
                <w:b/>
                <w:u w:val="single"/>
              </w:rPr>
            </w:pPr>
            <w:r w:rsidRPr="007D0ABA">
              <w:rPr>
                <w:rFonts w:ascii="Times New Roman" w:hAnsi="Times New Roman"/>
                <w:b/>
                <w:u w:val="single"/>
              </w:rPr>
              <w:t xml:space="preserve">adres do korespondencji:                                                                                                                                                                                            </w:t>
            </w:r>
            <w:r w:rsidRPr="007D0ABA">
              <w:rPr>
                <w:rFonts w:ascii="Times New Roman" w:hAnsi="Times New Roman"/>
                <w:b/>
              </w:rPr>
              <w:t>Urząd Miasta Lubartów, ul. Jana Pawła II 12, 21-100 Lubartów</w:t>
            </w:r>
          </w:p>
          <w:p w14:paraId="286DE0BA" w14:textId="77777777" w:rsidR="000A6080" w:rsidRPr="007D0ABA" w:rsidRDefault="000A6080" w:rsidP="000A6080">
            <w:pPr>
              <w:rPr>
                <w:rFonts w:ascii="Times New Roman" w:hAnsi="Times New Roman"/>
                <w:b/>
              </w:rPr>
            </w:pPr>
            <w:r w:rsidRPr="007D0ABA">
              <w:rPr>
                <w:rFonts w:ascii="Times New Roman" w:hAnsi="Times New Roman"/>
                <w:b/>
              </w:rPr>
              <w:t>WYKONAWCA:</w:t>
            </w: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4422"/>
              <w:gridCol w:w="4035"/>
            </w:tblGrid>
            <w:tr w:rsidR="000A6080" w:rsidRPr="006852CB" w14:paraId="442CE4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1A531A29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2" w:type="dxa"/>
                </w:tcPr>
                <w:p w14:paraId="011F6187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Nazwa(y) Wykonawcy(ów)</w:t>
                  </w:r>
                </w:p>
              </w:tc>
              <w:tc>
                <w:tcPr>
                  <w:tcW w:w="4035" w:type="dxa"/>
                </w:tcPr>
                <w:p w14:paraId="2BED2839" w14:textId="77777777" w:rsidR="000A6080" w:rsidRPr="006852CB" w:rsidRDefault="000A6080" w:rsidP="00AC46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52CB">
                    <w:rPr>
                      <w:rFonts w:ascii="Times New Roman" w:hAnsi="Times New Roman"/>
                      <w:sz w:val="20"/>
                      <w:szCs w:val="20"/>
                    </w:rPr>
                    <w:t>Adres(y) Wykonawcy(ów)</w:t>
                  </w:r>
                </w:p>
              </w:tc>
            </w:tr>
            <w:tr w:rsidR="000A6080" w:rsidRPr="006852CB" w14:paraId="54F79CAE" w14:textId="77777777" w:rsidTr="000A6080">
              <w:trPr>
                <w:cantSplit/>
              </w:trPr>
              <w:tc>
                <w:tcPr>
                  <w:tcW w:w="540" w:type="dxa"/>
                </w:tcPr>
                <w:p w14:paraId="094DC19E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07097077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102C433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0D1AB753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0A6080" w:rsidRPr="006852CB" w14:paraId="3723407D" w14:textId="77777777" w:rsidTr="000A6080">
              <w:trPr>
                <w:cantSplit/>
              </w:trPr>
              <w:tc>
                <w:tcPr>
                  <w:tcW w:w="540" w:type="dxa"/>
                </w:tcPr>
                <w:p w14:paraId="3A429B86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14:paraId="28553521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422" w:type="dxa"/>
                </w:tcPr>
                <w:p w14:paraId="67E3F778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035" w:type="dxa"/>
                </w:tcPr>
                <w:p w14:paraId="2F99B78C" w14:textId="77777777" w:rsidR="000A6080" w:rsidRPr="006852CB" w:rsidRDefault="000A6080" w:rsidP="00AC46F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E6DD1F3" w14:textId="77777777" w:rsidR="000A6080" w:rsidRDefault="000A6080" w:rsidP="000A6080">
            <w:pPr>
              <w:pStyle w:val="Default"/>
            </w:pPr>
            <w:r>
              <w:t xml:space="preserve"> </w:t>
            </w:r>
          </w:p>
          <w:p w14:paraId="2F8E9CEE" w14:textId="77777777" w:rsidR="000A6080" w:rsidRPr="000A6080" w:rsidRDefault="000A6080" w:rsidP="000A60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080">
              <w:rPr>
                <w:rFonts w:ascii="Times New Roman" w:hAnsi="Times New Roman"/>
                <w:b/>
                <w:sz w:val="24"/>
                <w:szCs w:val="24"/>
              </w:rPr>
              <w:t>WYKAZ OSÓB:</w:t>
            </w:r>
          </w:p>
          <w:p w14:paraId="126D3A2A" w14:textId="69B88851" w:rsidR="00AC7730" w:rsidRPr="00D772F9" w:rsidRDefault="00AC7730" w:rsidP="00D772F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4" w:type="dxa"/>
          </w:tcPr>
          <w:p w14:paraId="035D07E5" w14:textId="77777777" w:rsidR="00323F82" w:rsidRPr="00D772F9" w:rsidRDefault="00323F82" w:rsidP="005273D2">
            <w:pPr>
              <w:rPr>
                <w:rFonts w:ascii="Times New Roman" w:hAnsi="Times New Roman"/>
              </w:rPr>
            </w:pPr>
            <w:r w:rsidRPr="00D772F9">
              <w:rPr>
                <w:rFonts w:ascii="Times New Roman" w:hAnsi="Times New Roman"/>
              </w:rPr>
              <w:t xml:space="preserve">                   </w:t>
            </w:r>
          </w:p>
        </w:tc>
      </w:tr>
    </w:tbl>
    <w:tbl>
      <w:tblPr>
        <w:tblStyle w:val="Tabela-Siatka11"/>
        <w:tblW w:w="9214" w:type="dxa"/>
        <w:tblInd w:w="108" w:type="dxa"/>
        <w:tblLook w:val="04A0" w:firstRow="1" w:lastRow="0" w:firstColumn="1" w:lastColumn="0" w:noHBand="0" w:noVBand="1"/>
      </w:tblPr>
      <w:tblGrid>
        <w:gridCol w:w="461"/>
        <w:gridCol w:w="1896"/>
        <w:gridCol w:w="2217"/>
        <w:gridCol w:w="2512"/>
        <w:gridCol w:w="2128"/>
      </w:tblGrid>
      <w:tr w:rsidR="00AC7730" w:rsidRPr="005C7463" w14:paraId="332B32A8" w14:textId="77777777" w:rsidTr="000A6080">
        <w:tc>
          <w:tcPr>
            <w:tcW w:w="461" w:type="dxa"/>
          </w:tcPr>
          <w:p w14:paraId="7DEC466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896" w:type="dxa"/>
          </w:tcPr>
          <w:p w14:paraId="6C556A7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217" w:type="dxa"/>
          </w:tcPr>
          <w:p w14:paraId="23E1D5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Podstawa do dysponowania osobą</w:t>
            </w:r>
          </w:p>
        </w:tc>
        <w:tc>
          <w:tcPr>
            <w:tcW w:w="2512" w:type="dxa"/>
          </w:tcPr>
          <w:p w14:paraId="29C2EF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Numer i zakres uprawnień</w:t>
            </w:r>
            <w:r w:rsidRPr="005C7463" w:rsidDel="005273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7463">
              <w:rPr>
                <w:rFonts w:ascii="Times New Roman" w:hAnsi="Times New Roman"/>
                <w:sz w:val="18"/>
                <w:szCs w:val="18"/>
              </w:rPr>
              <w:t>budowlanych</w:t>
            </w:r>
          </w:p>
        </w:tc>
        <w:tc>
          <w:tcPr>
            <w:tcW w:w="2128" w:type="dxa"/>
          </w:tcPr>
          <w:p w14:paraId="366DF3B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7463">
              <w:rPr>
                <w:rFonts w:ascii="Times New Roman" w:hAnsi="Times New Roman"/>
                <w:sz w:val="18"/>
                <w:szCs w:val="18"/>
              </w:rPr>
              <w:t>Czynności przewidziane do wykonania</w:t>
            </w:r>
          </w:p>
        </w:tc>
      </w:tr>
      <w:tr w:rsidR="00AC7730" w:rsidRPr="005C7463" w14:paraId="735A01EC" w14:textId="77777777" w:rsidTr="000A6080">
        <w:trPr>
          <w:trHeight w:val="1625"/>
        </w:trPr>
        <w:tc>
          <w:tcPr>
            <w:tcW w:w="461" w:type="dxa"/>
          </w:tcPr>
          <w:p w14:paraId="1B4330F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B98C8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51F8DB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C4B850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DF84DD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F90E2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A05E9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595C5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39144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CBE65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50B63A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6BBD5E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C4C8102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</w:tcPr>
          <w:p w14:paraId="4DFE1CF7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</w:tcPr>
          <w:p w14:paraId="28AA17A8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05A5F66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0A9DF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5A6193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5E0644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232B95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4BB48C" w14:textId="77777777" w:rsidR="00AC7730" w:rsidRPr="005C7463" w:rsidRDefault="00AC7730" w:rsidP="00DA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EC03628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0EEA75ED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70E79277" w14:textId="669E3698" w:rsidR="002A7D71" w:rsidRPr="00787A28" w:rsidRDefault="002A7D71" w:rsidP="002A7D71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Wykaz 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musi być podpisan</w:t>
      </w:r>
      <w:r>
        <w:rPr>
          <w:rFonts w:ascii="Times New Roman" w:hAnsi="Times New Roman"/>
          <w:b/>
          <w:bCs/>
          <w:sz w:val="20"/>
          <w:szCs w:val="20"/>
        </w:rPr>
        <w:t>y</w:t>
      </w:r>
      <w:r w:rsidRPr="00787A28">
        <w:rPr>
          <w:rFonts w:ascii="Times New Roman" w:hAnsi="Times New Roman"/>
          <w:b/>
          <w:bCs/>
          <w:sz w:val="20"/>
          <w:szCs w:val="20"/>
        </w:rPr>
        <w:t xml:space="preserve"> przez osobę/osoby uprawnioną(</w:t>
      </w:r>
      <w:proofErr w:type="spellStart"/>
      <w:r w:rsidRPr="00787A28"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 w:rsidRPr="00787A28"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5EFA1F0A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85BD84" w14:textId="77777777" w:rsidR="00B22D69" w:rsidRDefault="00B22D69" w:rsidP="0001754F">
      <w:pPr>
        <w:spacing w:after="0" w:line="240" w:lineRule="auto"/>
        <w:jc w:val="both"/>
        <w:rPr>
          <w:rFonts w:ascii="Times New Roman" w:hAnsi="Times New Roman"/>
        </w:rPr>
      </w:pPr>
    </w:p>
    <w:p w14:paraId="3C3C8178" w14:textId="171982CA" w:rsidR="007A723A" w:rsidRDefault="007A723A" w:rsidP="007A72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851BF">
        <w:rPr>
          <w:rFonts w:ascii="Times New Roman" w:hAnsi="Times New Roman"/>
          <w:b/>
          <w:sz w:val="24"/>
          <w:szCs w:val="24"/>
        </w:rPr>
        <w:t xml:space="preserve">Wzór wykazu </w:t>
      </w:r>
      <w:r w:rsidR="00F53585" w:rsidRPr="001851BF">
        <w:rPr>
          <w:rFonts w:ascii="Times New Roman" w:hAnsi="Times New Roman"/>
          <w:b/>
          <w:sz w:val="24"/>
          <w:szCs w:val="24"/>
        </w:rPr>
        <w:t>dostaw</w:t>
      </w:r>
      <w:r w:rsidR="00F53585" w:rsidRPr="00A445C5">
        <w:rPr>
          <w:rFonts w:ascii="Times New Roman" w:hAnsi="Times New Roman"/>
          <w:sz w:val="24"/>
          <w:szCs w:val="24"/>
        </w:rPr>
        <w:t xml:space="preserve"> (</w:t>
      </w:r>
      <w:r w:rsidR="001851BF">
        <w:rPr>
          <w:rFonts w:ascii="Times New Roman" w:hAnsi="Times New Roman"/>
          <w:sz w:val="24"/>
          <w:szCs w:val="24"/>
        </w:rPr>
        <w:t xml:space="preserve">lub </w:t>
      </w:r>
      <w:r w:rsidRPr="00A445C5">
        <w:rPr>
          <w:rFonts w:ascii="Times New Roman" w:hAnsi="Times New Roman"/>
          <w:sz w:val="24"/>
          <w:szCs w:val="24"/>
        </w:rPr>
        <w:t>robót budowlanych</w:t>
      </w:r>
      <w:r w:rsidR="00F53585" w:rsidRPr="00A445C5">
        <w:rPr>
          <w:rFonts w:ascii="Times New Roman" w:hAnsi="Times New Roman"/>
          <w:sz w:val="24"/>
          <w:szCs w:val="24"/>
        </w:rPr>
        <w:t>)</w:t>
      </w:r>
      <w:r w:rsidR="00A271CD" w:rsidRPr="00A445C5">
        <w:rPr>
          <w:rFonts w:ascii="Times New Roman" w:hAnsi="Times New Roman"/>
          <w:sz w:val="24"/>
          <w:szCs w:val="24"/>
        </w:rPr>
        <w:t xml:space="preserve"> wykonanych nie wcześniej, niż </w:t>
      </w:r>
      <w:r w:rsidRPr="00A445C5">
        <w:rPr>
          <w:rFonts w:ascii="Times New Roman" w:hAnsi="Times New Roman"/>
          <w:sz w:val="24"/>
          <w:szCs w:val="24"/>
        </w:rPr>
        <w:t xml:space="preserve">w okresie ostatnich </w:t>
      </w:r>
      <w:r w:rsidR="00A271CD" w:rsidRPr="00A445C5">
        <w:rPr>
          <w:rFonts w:ascii="Times New Roman" w:hAnsi="Times New Roman"/>
          <w:sz w:val="24"/>
          <w:szCs w:val="24"/>
        </w:rPr>
        <w:t>trzech</w:t>
      </w:r>
      <w:r w:rsidRPr="00A445C5">
        <w:rPr>
          <w:rFonts w:ascii="Times New Roman" w:hAnsi="Times New Roman"/>
          <w:sz w:val="24"/>
          <w:szCs w:val="24"/>
        </w:rPr>
        <w:t xml:space="preserve"> lat przed upływem terminu składania ofert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7"/>
        <w:gridCol w:w="2843"/>
      </w:tblGrid>
      <w:tr w:rsidR="007A723A" w14:paraId="26626AAC" w14:textId="77777777" w:rsidTr="007A723A">
        <w:tc>
          <w:tcPr>
            <w:tcW w:w="6370" w:type="dxa"/>
            <w:hideMark/>
          </w:tcPr>
          <w:p w14:paraId="3F03E74C" w14:textId="77777777" w:rsidR="00A271CD" w:rsidRDefault="00A271CD" w:rsidP="007A72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83FA671" w14:textId="222C9ABE" w:rsidR="007A723A" w:rsidRPr="00B35C1C" w:rsidRDefault="00A271CD" w:rsidP="006A4A7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Nr ref.: BZP.271.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44" w:type="dxa"/>
            <w:hideMark/>
          </w:tcPr>
          <w:p w14:paraId="3CE132B0" w14:textId="77777777" w:rsidR="007A723A" w:rsidRDefault="007A723A" w:rsidP="007A723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</w:t>
            </w:r>
          </w:p>
        </w:tc>
      </w:tr>
    </w:tbl>
    <w:p w14:paraId="7EC891B7" w14:textId="77777777" w:rsidR="00A271CD" w:rsidRDefault="00A271CD" w:rsidP="007A723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</w:p>
    <w:p w14:paraId="28A30F12" w14:textId="77777777" w:rsidR="007A723A" w:rsidRPr="002F25D3" w:rsidRDefault="007A723A" w:rsidP="007A723A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 w:rsidRPr="002F25D3">
        <w:rPr>
          <w:rFonts w:ascii="Times New Roman" w:hAnsi="Times New Roman"/>
          <w:b w:val="0"/>
          <w:sz w:val="24"/>
          <w:szCs w:val="24"/>
        </w:rPr>
        <w:t>Postępowanie o udzielenie zamówienia publicznego prowadzonego w trybie podstawowym bez przeprowadzenia negocjacji na:</w:t>
      </w:r>
    </w:p>
    <w:p w14:paraId="7D9722AF" w14:textId="77777777" w:rsidR="002F25D3" w:rsidRDefault="002F25D3" w:rsidP="007A723A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24844F1" w14:textId="5F36992A" w:rsidR="00313E36" w:rsidRPr="0037097A" w:rsidRDefault="006A4A75" w:rsidP="00313E36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Dostawę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1EA21879" w14:textId="77777777" w:rsidR="00A271CD" w:rsidRDefault="00A271CD" w:rsidP="007A723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FA3B1C" w14:textId="7664352D" w:rsidR="007A723A" w:rsidRDefault="007A723A" w:rsidP="006A4A75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u w:val="single"/>
        </w:rPr>
        <w:t>ZAMAWIAJĄCY:</w:t>
      </w:r>
      <w:r>
        <w:rPr>
          <w:rFonts w:ascii="Times New Roman" w:hAnsi="Times New Roman"/>
          <w:b/>
        </w:rPr>
        <w:t xml:space="preserve"> </w:t>
      </w:r>
    </w:p>
    <w:p w14:paraId="04BA83A2" w14:textId="77777777" w:rsidR="007A723A" w:rsidRDefault="007A723A" w:rsidP="007A723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Gmina Miasto Lubartów, reprezentowana przez Burmistrza Miasta </w:t>
      </w:r>
    </w:p>
    <w:p w14:paraId="0258850B" w14:textId="77777777" w:rsidR="007A723A" w:rsidRDefault="007A723A" w:rsidP="007A723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adres do korespondencji: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Urząd Miasta Lubartów, ul. Jana Pawła II 12, 21-100 Lubartów</w:t>
      </w:r>
    </w:p>
    <w:p w14:paraId="18F4AA66" w14:textId="77777777" w:rsidR="007A723A" w:rsidRDefault="007A723A" w:rsidP="007A72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22"/>
        <w:gridCol w:w="4110"/>
      </w:tblGrid>
      <w:tr w:rsidR="007A723A" w14:paraId="0C1D2F6C" w14:textId="77777777" w:rsidTr="007A723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D5C2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67FE" w14:textId="77777777" w:rsidR="007A723A" w:rsidRDefault="007A7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4022" w14:textId="77777777" w:rsidR="007A723A" w:rsidRDefault="007A7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7A723A" w14:paraId="1CC5BCD5" w14:textId="77777777" w:rsidTr="007A723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842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  <w:p w14:paraId="5E30D464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E70F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F0D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</w:tr>
      <w:tr w:rsidR="007A723A" w14:paraId="34F34673" w14:textId="77777777" w:rsidTr="007A723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F950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  <w:p w14:paraId="730E6C45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6B9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129" w14:textId="77777777" w:rsidR="007A723A" w:rsidRDefault="007A72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 w:eastAsia="en-US"/>
              </w:rPr>
            </w:pPr>
          </w:p>
        </w:tc>
      </w:tr>
    </w:tbl>
    <w:p w14:paraId="73E27A9F" w14:textId="77777777" w:rsidR="007A723A" w:rsidRDefault="007A723A" w:rsidP="007A723A">
      <w:pPr>
        <w:pStyle w:val="Default"/>
      </w:pPr>
      <w:r>
        <w:t xml:space="preserve"> </w:t>
      </w:r>
    </w:p>
    <w:p w14:paraId="52872597" w14:textId="77777777" w:rsidR="007A723A" w:rsidRDefault="007A723A" w:rsidP="007A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9E733" w14:textId="49A9121E" w:rsidR="007A723A" w:rsidRDefault="007A723A" w:rsidP="007A72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</w:t>
      </w:r>
      <w:r w:rsidR="00F53585" w:rsidRPr="00F53585">
        <w:rPr>
          <w:rFonts w:ascii="Times New Roman" w:hAnsi="Times New Roman"/>
          <w:b/>
          <w:sz w:val="24"/>
          <w:szCs w:val="24"/>
        </w:rPr>
        <w:t>WYKONANYCH DOSTAW:</w:t>
      </w:r>
    </w:p>
    <w:tbl>
      <w:tblPr>
        <w:tblW w:w="907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694"/>
        <w:gridCol w:w="991"/>
        <w:gridCol w:w="1418"/>
        <w:gridCol w:w="1619"/>
        <w:gridCol w:w="1927"/>
      </w:tblGrid>
      <w:tr w:rsidR="007A723A" w14:paraId="5D18A35C" w14:textId="77777777" w:rsidTr="006A4A75">
        <w:trPr>
          <w:cantSplit/>
          <w:trHeight w:val="1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76518" w14:textId="77777777" w:rsidR="007A723A" w:rsidRPr="006A4A75" w:rsidRDefault="007A723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E3431" w14:textId="3A980E2A" w:rsidR="00F53585" w:rsidRPr="006A4A75" w:rsidRDefault="000C368D" w:rsidP="006A4A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Przedmiot</w:t>
            </w:r>
            <w:r w:rsidR="007A723A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F53585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dostawy z montażem lub </w:t>
            </w:r>
            <w:r w:rsidR="007A723A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roboty budowlanej, wartość brutto w zł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19EA" w14:textId="2846B7F2" w:rsidR="007A723A" w:rsidRPr="006A4A75" w:rsidRDefault="007A723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Data wykonania </w:t>
            </w:r>
            <w:r w:rsidR="000C368D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dostaw (</w:t>
            </w:r>
            <w:r w:rsidR="001851BF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lub </w:t>
            </w: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robót b</w:t>
            </w:r>
            <w:r w:rsidR="00F53585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udowlanych</w:t>
            </w:r>
            <w:r w:rsidR="000C368D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r w:rsidR="00F53585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w okresie ostatnich 3</w:t>
            </w: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lat przed upływem terminu składania ofert a jeżeli okres prowadzenia działalności jest krótszy -w tym okresie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7FDEE1" w14:textId="77777777" w:rsidR="007A723A" w:rsidRPr="006A4A75" w:rsidRDefault="007A723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Miejsce wykonania/ Odbiorcy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0963268" w14:textId="0A06D49E" w:rsidR="007A723A" w:rsidRPr="006A4A75" w:rsidRDefault="007A723A" w:rsidP="000C368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Nazwa podmiotu na rzecz którego </w:t>
            </w:r>
            <w:r w:rsidR="000C368D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dostawy (</w:t>
            </w: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roboty</w:t>
            </w:r>
            <w:r w:rsidR="000C368D"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zostały wykonane</w:t>
            </w:r>
          </w:p>
        </w:tc>
      </w:tr>
      <w:tr w:rsidR="007A723A" w14:paraId="78D2A873" w14:textId="77777777" w:rsidTr="006A4A75">
        <w:trPr>
          <w:cantSplit/>
          <w:trHeight w:val="4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FE9A0" w14:textId="77777777" w:rsidR="007A723A" w:rsidRDefault="007A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25380" w14:textId="77777777" w:rsidR="007A723A" w:rsidRDefault="007A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7A2E11" w14:textId="77777777" w:rsidR="007A723A" w:rsidRPr="006A4A75" w:rsidRDefault="007A723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początek (data)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046107A" w14:textId="77777777" w:rsidR="007A723A" w:rsidRPr="006A4A75" w:rsidRDefault="007A723A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A4A75">
              <w:rPr>
                <w:rFonts w:ascii="Times New Roman" w:hAnsi="Times New Roman"/>
                <w:sz w:val="18"/>
                <w:szCs w:val="18"/>
                <w:lang w:eastAsia="en-US"/>
              </w:rPr>
              <w:t>zakończenie (data)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F2EB0B" w14:textId="77777777" w:rsidR="007A723A" w:rsidRDefault="007A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2FCCDA" w14:textId="77777777" w:rsidR="007A723A" w:rsidRDefault="007A7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A723A" w14:paraId="3E9B7581" w14:textId="77777777" w:rsidTr="00A96E0F">
        <w:trPr>
          <w:cantSplit/>
          <w:trHeight w:val="12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53B23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7F2E1977" w14:textId="75D4ABA1" w:rsidR="007A723A" w:rsidRDefault="00A96E0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D647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7E50C2F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11501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FAE78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B4E2AC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8B95A" w14:textId="77777777" w:rsidR="007A723A" w:rsidRDefault="007A7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A723A" w14:paraId="09337BB3" w14:textId="77777777" w:rsidTr="00A96E0F">
        <w:trPr>
          <w:cantSplit/>
          <w:trHeight w:val="96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0E1BD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BD7F97" w14:textId="7AC92F5A" w:rsidR="00A96E0F" w:rsidRDefault="00A96E0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14:paraId="4360E202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321A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942F3E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E5479F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F98065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BF702B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EF46C" w14:textId="77777777" w:rsidR="007A723A" w:rsidRDefault="007A723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8CBF2CA" w14:textId="7974A148" w:rsidR="007A723A" w:rsidRDefault="007A723A" w:rsidP="00A96E0F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Wykaz  musi być podpisany przez osobę/osoby uprawnioną(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 do reprezentowania Wykonawcy</w:t>
      </w:r>
    </w:p>
    <w:p w14:paraId="41851A30" w14:textId="77777777" w:rsidR="00313E36" w:rsidRDefault="00313E36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14:paraId="5F3BD8B2" w14:textId="71128DED" w:rsidR="008701D4" w:rsidRPr="00C128D6" w:rsidRDefault="008701D4" w:rsidP="00FC4661">
      <w:pPr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  <w:r w:rsidRPr="00FC4661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7A723A">
        <w:rPr>
          <w:rFonts w:ascii="Times New Roman" w:hAnsi="Times New Roman"/>
          <w:b/>
          <w:sz w:val="24"/>
          <w:szCs w:val="24"/>
        </w:rPr>
        <w:t>6</w:t>
      </w:r>
      <w:r w:rsidRPr="00FC4661">
        <w:rPr>
          <w:rFonts w:ascii="Times New Roman" w:hAnsi="Times New Roman"/>
          <w:sz w:val="24"/>
          <w:szCs w:val="24"/>
        </w:rPr>
        <w:t xml:space="preserve"> - </w:t>
      </w:r>
      <w:r w:rsidRPr="00C128D6">
        <w:rPr>
          <w:rFonts w:ascii="Times New Roman" w:hAnsi="Times New Roman"/>
          <w:b/>
          <w:sz w:val="24"/>
          <w:szCs w:val="24"/>
        </w:rPr>
        <w:t xml:space="preserve">Wzór zobowiązania innych podmiotów do </w:t>
      </w:r>
      <w:r w:rsidR="008F7CCD">
        <w:rPr>
          <w:rFonts w:ascii="Times New Roman" w:hAnsi="Times New Roman"/>
          <w:b/>
          <w:sz w:val="24"/>
          <w:szCs w:val="24"/>
        </w:rPr>
        <w:t xml:space="preserve">oddania do dyspozycji zasobów </w:t>
      </w:r>
      <w:r w:rsidRPr="00C128D6">
        <w:rPr>
          <w:rFonts w:ascii="Times New Roman" w:hAnsi="Times New Roman"/>
          <w:b/>
          <w:sz w:val="24"/>
          <w:szCs w:val="24"/>
        </w:rPr>
        <w:t>(jeśli dotyczy)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FA4447" w:rsidRPr="00970DAD" w14:paraId="2A4E41C7" w14:textId="77777777" w:rsidTr="00AC46F9">
        <w:tc>
          <w:tcPr>
            <w:tcW w:w="6370" w:type="dxa"/>
          </w:tcPr>
          <w:p w14:paraId="42DD65B3" w14:textId="551F2A6C" w:rsidR="00FA4447" w:rsidRPr="00B35C1C" w:rsidRDefault="00FA4447" w:rsidP="006A4A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Nr ref.:  BZP.271</w:t>
            </w:r>
            <w:r w:rsidR="00611231" w:rsidRPr="00B35C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4A7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  <w:r w:rsidRPr="00B35C1C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995BE4" w:rsidRPr="00B35C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14:paraId="42935C71" w14:textId="77777777" w:rsidR="00FA4447" w:rsidRPr="00970DAD" w:rsidRDefault="00FA4447" w:rsidP="00AC46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0DA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</w:tr>
    </w:tbl>
    <w:p w14:paraId="173E4A42" w14:textId="77777777" w:rsidR="00FA4447" w:rsidRPr="002344F9" w:rsidRDefault="00FA4447" w:rsidP="00FA4447">
      <w:pPr>
        <w:pStyle w:val="Nagwek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</w:t>
      </w:r>
      <w:r w:rsidRPr="002344F9">
        <w:rPr>
          <w:rFonts w:ascii="Times New Roman" w:hAnsi="Times New Roman"/>
          <w:b w:val="0"/>
          <w:sz w:val="24"/>
          <w:szCs w:val="24"/>
        </w:rPr>
        <w:t>ostępowani</w:t>
      </w:r>
      <w:r>
        <w:rPr>
          <w:rFonts w:ascii="Times New Roman" w:hAnsi="Times New Roman"/>
          <w:b w:val="0"/>
          <w:sz w:val="24"/>
          <w:szCs w:val="24"/>
        </w:rPr>
        <w:t>e</w:t>
      </w:r>
      <w:r w:rsidRPr="002344F9">
        <w:rPr>
          <w:rFonts w:ascii="Times New Roman" w:hAnsi="Times New Roman"/>
          <w:b w:val="0"/>
          <w:sz w:val="24"/>
          <w:szCs w:val="24"/>
        </w:rPr>
        <w:t xml:space="preserve"> o udzielenie zamówienia publicznego prowadzonego w trybie </w:t>
      </w:r>
      <w:r>
        <w:rPr>
          <w:rFonts w:ascii="Times New Roman" w:hAnsi="Times New Roman"/>
          <w:b w:val="0"/>
          <w:sz w:val="24"/>
          <w:szCs w:val="24"/>
        </w:rPr>
        <w:t xml:space="preserve">podstawowym bez przeprowadzenia negocjacji </w:t>
      </w:r>
      <w:r w:rsidRPr="002344F9">
        <w:rPr>
          <w:rFonts w:ascii="Times New Roman" w:hAnsi="Times New Roman"/>
          <w:b w:val="0"/>
          <w:sz w:val="24"/>
          <w:szCs w:val="24"/>
        </w:rPr>
        <w:t>na:</w:t>
      </w:r>
    </w:p>
    <w:p w14:paraId="3BB9648C" w14:textId="77777777" w:rsidR="00B35C1C" w:rsidRDefault="00B35C1C" w:rsidP="00B35C1C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F46FD" w14:textId="77777777" w:rsidR="006A4A75" w:rsidRPr="0037097A" w:rsidRDefault="006A4A75" w:rsidP="006A4A75">
      <w:pPr>
        <w:tabs>
          <w:tab w:val="left" w:pos="54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A75">
        <w:rPr>
          <w:rFonts w:ascii="Times New Roman" w:hAnsi="Times New Roman"/>
          <w:b/>
          <w:bCs/>
          <w:sz w:val="24"/>
          <w:szCs w:val="24"/>
        </w:rPr>
        <w:t>Dostaw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 w:rsidRPr="006A4A75">
        <w:rPr>
          <w:rFonts w:ascii="Times New Roman" w:hAnsi="Times New Roman"/>
          <w:b/>
          <w:bCs/>
          <w:sz w:val="24"/>
          <w:szCs w:val="24"/>
        </w:rPr>
        <w:t xml:space="preserve">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2F4E14BF" w14:textId="5B149173" w:rsidR="008701D4" w:rsidRPr="007472AA" w:rsidRDefault="004F092C" w:rsidP="007472AA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D6DAD">
        <w:rPr>
          <w:rFonts w:cs="Calibri"/>
          <w:b/>
          <w:sz w:val="20"/>
          <w:szCs w:val="20"/>
        </w:rPr>
        <w:t xml:space="preserve"> </w:t>
      </w:r>
    </w:p>
    <w:p w14:paraId="177A6DFC" w14:textId="54E9BD85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ZAMAWIAJĄCY: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 xml:space="preserve">Gmina Miasto Lubartów, reprezentowana przez Burmistrza Miasta </w:t>
      </w:r>
    </w:p>
    <w:p w14:paraId="4EDA1C76" w14:textId="77777777" w:rsidR="008701D4" w:rsidRPr="007472AA" w:rsidRDefault="008701D4" w:rsidP="008701D4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5102396F" w14:textId="150A0291" w:rsidR="008701D4" w:rsidRPr="007472AA" w:rsidRDefault="008701D4" w:rsidP="005C746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7472AA">
        <w:rPr>
          <w:rFonts w:ascii="Times New Roman" w:hAnsi="Times New Roman"/>
          <w:b/>
          <w:u w:val="single"/>
        </w:rPr>
        <w:t>adres do korespondencji:</w:t>
      </w:r>
      <w:r w:rsidR="005C7463">
        <w:rPr>
          <w:rFonts w:ascii="Times New Roman" w:hAnsi="Times New Roman"/>
          <w:b/>
          <w:u w:val="single"/>
        </w:rPr>
        <w:t xml:space="preserve"> </w:t>
      </w:r>
      <w:r w:rsidRPr="007472AA">
        <w:rPr>
          <w:rFonts w:ascii="Times New Roman" w:hAnsi="Times New Roman"/>
          <w:b/>
        </w:rPr>
        <w:t>Urząd Miasta Lubartów, ul. Jana Pawła II 12, 21-100 Lubartów</w:t>
      </w:r>
      <w:r w:rsidRPr="007472AA">
        <w:rPr>
          <w:rFonts w:ascii="Times New Roman" w:hAnsi="Times New Roman"/>
          <w:b/>
          <w:u w:val="single"/>
        </w:rPr>
        <w:t xml:space="preserve"> </w:t>
      </w:r>
    </w:p>
    <w:p w14:paraId="3C1122C2" w14:textId="77777777" w:rsidR="005C7463" w:rsidRDefault="005C7463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</w:p>
    <w:p w14:paraId="5D623D60" w14:textId="77777777" w:rsidR="008701D4" w:rsidRPr="007472AA" w:rsidRDefault="008701D4" w:rsidP="008701D4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472AA">
        <w:rPr>
          <w:rFonts w:ascii="Times New Roman" w:hAnsi="Times New Roman"/>
          <w:b/>
        </w:rPr>
        <w:t>Składający zobowiązanie: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854"/>
      </w:tblGrid>
      <w:tr w:rsidR="008701D4" w:rsidRPr="007472AA" w14:paraId="76B61278" w14:textId="77777777" w:rsidTr="008F7CCD">
        <w:trPr>
          <w:cantSplit/>
        </w:trPr>
        <w:tc>
          <w:tcPr>
            <w:tcW w:w="4678" w:type="dxa"/>
          </w:tcPr>
          <w:p w14:paraId="1CD974DA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 xml:space="preserve">Nazwa Podmiotu składającego zobowiązanie </w:t>
            </w:r>
          </w:p>
        </w:tc>
        <w:tc>
          <w:tcPr>
            <w:tcW w:w="3854" w:type="dxa"/>
          </w:tcPr>
          <w:p w14:paraId="5D649507" w14:textId="77777777" w:rsidR="008701D4" w:rsidRPr="007472AA" w:rsidRDefault="008701D4" w:rsidP="0052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72AA">
              <w:rPr>
                <w:rFonts w:ascii="Times New Roman" w:hAnsi="Times New Roman"/>
              </w:rPr>
              <w:t>Adres Podmiotu</w:t>
            </w:r>
          </w:p>
        </w:tc>
      </w:tr>
      <w:tr w:rsidR="008701D4" w:rsidRPr="007472AA" w14:paraId="46B21A19" w14:textId="77777777" w:rsidTr="008F7CCD">
        <w:trPr>
          <w:cantSplit/>
        </w:trPr>
        <w:tc>
          <w:tcPr>
            <w:tcW w:w="4678" w:type="dxa"/>
          </w:tcPr>
          <w:p w14:paraId="41EF7922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  <w:p w14:paraId="1B06EACA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854" w:type="dxa"/>
          </w:tcPr>
          <w:p w14:paraId="736A0E43" w14:textId="77777777" w:rsidR="008701D4" w:rsidRPr="007472AA" w:rsidRDefault="008701D4" w:rsidP="005273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14:paraId="4CC70649" w14:textId="1218E473" w:rsidR="008701D4" w:rsidRPr="00CA4E04" w:rsidRDefault="008701D4" w:rsidP="006A4A75">
      <w:pPr>
        <w:widowControl w:val="0"/>
        <w:suppressAutoHyphens/>
        <w:autoSpaceDN w:val="0"/>
        <w:jc w:val="center"/>
        <w:textAlignment w:val="baseline"/>
        <w:rPr>
          <w:rFonts w:ascii="Times New Roman" w:hAnsi="Times New Roman"/>
          <w:b/>
          <w:bCs/>
          <w:color w:val="000000"/>
        </w:rPr>
      </w:pPr>
    </w:p>
    <w:p w14:paraId="2BB37ED1" w14:textId="77777777" w:rsidR="00313E36" w:rsidRDefault="008701D4" w:rsidP="00313E36">
      <w:pPr>
        <w:tabs>
          <w:tab w:val="left" w:pos="5405"/>
        </w:tabs>
        <w:spacing w:after="0"/>
        <w:jc w:val="both"/>
        <w:rPr>
          <w:rFonts w:ascii="Times New Roman" w:hAnsi="Times New Roman"/>
        </w:rPr>
      </w:pPr>
      <w:r w:rsidRPr="00CA4E04">
        <w:rPr>
          <w:rFonts w:ascii="Times New Roman" w:hAnsi="Times New Roman"/>
        </w:rPr>
        <w:t>Ja………</w:t>
      </w:r>
      <w:r w:rsidR="00313E36">
        <w:rPr>
          <w:rFonts w:ascii="Times New Roman" w:hAnsi="Times New Roman"/>
        </w:rPr>
        <w:t>……………………..….</w:t>
      </w:r>
      <w:r w:rsidRPr="00CA4E04">
        <w:rPr>
          <w:rFonts w:ascii="Times New Roman" w:hAnsi="Times New Roman"/>
        </w:rPr>
        <w:t>……………………………………………*, działając w imieniu ……</w:t>
      </w:r>
      <w:r w:rsidR="00313E36">
        <w:rPr>
          <w:rFonts w:ascii="Times New Roman" w:hAnsi="Times New Roman"/>
        </w:rPr>
        <w:t>…..</w:t>
      </w:r>
      <w:r w:rsidRPr="00CA4E04">
        <w:rPr>
          <w:rFonts w:ascii="Times New Roman" w:hAnsi="Times New Roman"/>
        </w:rPr>
        <w:t>………………</w:t>
      </w:r>
      <w:r w:rsidR="00313E36">
        <w:rPr>
          <w:rFonts w:ascii="Times New Roman" w:hAnsi="Times New Roman"/>
        </w:rPr>
        <w:t>…………………………………………………………………</w:t>
      </w:r>
      <w:r w:rsidRPr="00CA4E04">
        <w:rPr>
          <w:rFonts w:ascii="Times New Roman" w:hAnsi="Times New Roman"/>
        </w:rPr>
        <w:t>………..** zobowiązuję się do oddania ……</w:t>
      </w:r>
      <w:r w:rsidR="00313E36">
        <w:rPr>
          <w:rFonts w:ascii="Times New Roman" w:hAnsi="Times New Roman"/>
        </w:rPr>
        <w:t>……………………………………</w:t>
      </w:r>
      <w:r w:rsidRPr="00CA4E04">
        <w:rPr>
          <w:rFonts w:ascii="Times New Roman" w:hAnsi="Times New Roman"/>
        </w:rPr>
        <w:t>………</w:t>
      </w:r>
      <w:r w:rsidR="00313E36">
        <w:rPr>
          <w:rFonts w:ascii="Times New Roman" w:hAnsi="Times New Roman"/>
        </w:rPr>
        <w:t>…..</w:t>
      </w:r>
      <w:r w:rsidRPr="00CA4E04">
        <w:rPr>
          <w:rFonts w:ascii="Times New Roman" w:hAnsi="Times New Roman"/>
        </w:rPr>
        <w:t xml:space="preserve">……………….*** </w:t>
      </w:r>
      <w:r w:rsidR="007472AA" w:rsidRPr="00CA4E04">
        <w:rPr>
          <w:rFonts w:ascii="Times New Roman" w:hAnsi="Times New Roman"/>
        </w:rPr>
        <w:br/>
      </w:r>
      <w:r w:rsidR="00E47A02">
        <w:rPr>
          <w:rFonts w:ascii="Times New Roman" w:hAnsi="Times New Roman"/>
        </w:rPr>
        <w:t>d</w:t>
      </w:r>
      <w:r w:rsidRPr="00CA4E04">
        <w:rPr>
          <w:rFonts w:ascii="Times New Roman" w:hAnsi="Times New Roman"/>
        </w:rPr>
        <w:t>o dyspozycji zasobów dotyczących**** ……………</w:t>
      </w:r>
      <w:r w:rsidR="00313E36">
        <w:rPr>
          <w:rFonts w:ascii="Times New Roman" w:hAnsi="Times New Roman"/>
        </w:rPr>
        <w:t>………………………</w:t>
      </w:r>
      <w:r w:rsidRPr="00CA4E04">
        <w:rPr>
          <w:rFonts w:ascii="Times New Roman" w:hAnsi="Times New Roman"/>
        </w:rPr>
        <w:t xml:space="preserve">……………………… </w:t>
      </w:r>
    </w:p>
    <w:p w14:paraId="773CADAF" w14:textId="6DAEB8BF" w:rsidR="00313E36" w:rsidRPr="0037097A" w:rsidRDefault="00313E36" w:rsidP="00313E36">
      <w:pPr>
        <w:tabs>
          <w:tab w:val="left" w:pos="540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</w:t>
      </w:r>
      <w:r w:rsidR="008701D4" w:rsidRPr="00CA4E04">
        <w:rPr>
          <w:rFonts w:ascii="Times New Roman" w:hAnsi="Times New Roman"/>
        </w:rPr>
        <w:t xml:space="preserve">na okres korzystania z nich  przy wykonywaniu zamówienia pn. </w:t>
      </w:r>
      <w:r w:rsidR="006A4A75" w:rsidRPr="006A4A75">
        <w:rPr>
          <w:rFonts w:ascii="Times New Roman" w:hAnsi="Times New Roman"/>
          <w:b/>
          <w:bCs/>
          <w:sz w:val="24"/>
          <w:szCs w:val="24"/>
        </w:rPr>
        <w:t>Dostaw</w:t>
      </w:r>
      <w:r w:rsidR="006A4A75">
        <w:rPr>
          <w:rFonts w:ascii="Times New Roman" w:hAnsi="Times New Roman"/>
          <w:b/>
          <w:bCs/>
          <w:sz w:val="24"/>
          <w:szCs w:val="24"/>
        </w:rPr>
        <w:t>a</w:t>
      </w:r>
      <w:r w:rsidR="006A4A75" w:rsidRPr="006A4A75">
        <w:rPr>
          <w:rFonts w:ascii="Times New Roman" w:hAnsi="Times New Roman"/>
          <w:b/>
          <w:bCs/>
          <w:sz w:val="24"/>
          <w:szCs w:val="24"/>
        </w:rPr>
        <w:t xml:space="preserve"> z wymianą opraw oświetleniowych typu ulicznego i parkowego ze źródłami sodowymi na oprawy ze źródłami typu LED oraz opraw halogenowych na oprawy ze źródłami typu LED na boiskach na terenie Miasta Lubartów w ramach projektu „Rozświetlony Lubartów”</w:t>
      </w:r>
    </w:p>
    <w:p w14:paraId="5C360239" w14:textId="595399B6" w:rsidR="00B35C1C" w:rsidRPr="0037097A" w:rsidRDefault="00B35C1C" w:rsidP="00313E36">
      <w:pPr>
        <w:tabs>
          <w:tab w:val="left" w:pos="54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FA5F76A" w14:textId="77777777" w:rsidR="000A6080" w:rsidRDefault="000A6080" w:rsidP="00560A46">
      <w:pPr>
        <w:tabs>
          <w:tab w:val="left" w:pos="1110"/>
          <w:tab w:val="left" w:pos="2410"/>
          <w:tab w:val="center" w:pos="453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47"/>
        <w:gridCol w:w="1683"/>
        <w:gridCol w:w="1545"/>
        <w:gridCol w:w="2212"/>
        <w:gridCol w:w="1673"/>
      </w:tblGrid>
      <w:tr w:rsidR="008701D4" w:rsidRPr="007472AA" w14:paraId="219563D1" w14:textId="77777777" w:rsidTr="00313E36">
        <w:trPr>
          <w:trHeight w:val="770"/>
        </w:trPr>
        <w:tc>
          <w:tcPr>
            <w:tcW w:w="443" w:type="dxa"/>
          </w:tcPr>
          <w:p w14:paraId="3DEA871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447" w:type="dxa"/>
          </w:tcPr>
          <w:p w14:paraId="694DDB71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683" w:type="dxa"/>
          </w:tcPr>
          <w:p w14:paraId="6AE8669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udostępnianych zasobów</w:t>
            </w:r>
          </w:p>
        </w:tc>
        <w:tc>
          <w:tcPr>
            <w:tcW w:w="1545" w:type="dxa"/>
          </w:tcPr>
          <w:p w14:paraId="70B3FE26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Sposób wykorzystania zasobów</w:t>
            </w:r>
          </w:p>
        </w:tc>
        <w:tc>
          <w:tcPr>
            <w:tcW w:w="2212" w:type="dxa"/>
          </w:tcPr>
          <w:p w14:paraId="4429F59C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Charakter stosunku łączącego Wykonawcę z Podmiotem udostępniającym zasoby</w:t>
            </w:r>
          </w:p>
        </w:tc>
        <w:tc>
          <w:tcPr>
            <w:tcW w:w="1673" w:type="dxa"/>
          </w:tcPr>
          <w:p w14:paraId="18C03A9D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Zakres i okres udziału przy wykonywaniu zamówienia</w:t>
            </w:r>
          </w:p>
        </w:tc>
      </w:tr>
      <w:tr w:rsidR="008701D4" w:rsidRPr="007472AA" w14:paraId="1A56F43D" w14:textId="77777777" w:rsidTr="00313E36">
        <w:trPr>
          <w:trHeight w:val="509"/>
        </w:trPr>
        <w:tc>
          <w:tcPr>
            <w:tcW w:w="443" w:type="dxa"/>
          </w:tcPr>
          <w:p w14:paraId="7B23070A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14:paraId="09D1FABB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78C813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44461E68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14:paraId="5109462F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14:paraId="6BD66113" w14:textId="77777777" w:rsidR="008701D4" w:rsidRPr="009C6026" w:rsidRDefault="008701D4" w:rsidP="005273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9603" w14:textId="77777777" w:rsidR="008701D4" w:rsidRPr="007472AA" w:rsidRDefault="008701D4" w:rsidP="008701D4">
      <w:pPr>
        <w:jc w:val="both"/>
        <w:rPr>
          <w:rFonts w:ascii="Times New Roman" w:hAnsi="Times New Roman"/>
        </w:rPr>
      </w:pPr>
    </w:p>
    <w:p w14:paraId="47A3F5A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 - podać imię i nazwisko osoby składającej zobowiązanie</w:t>
      </w:r>
    </w:p>
    <w:p w14:paraId="78141DF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 - podać nazwę podmiotu trzeciego udostępniającego zasoby </w:t>
      </w:r>
    </w:p>
    <w:p w14:paraId="36CEC189" w14:textId="77777777" w:rsidR="008701D4" w:rsidRPr="009C6026" w:rsidRDefault="008701D4" w:rsidP="005C7463">
      <w:pPr>
        <w:autoSpaceDE w:val="0"/>
        <w:spacing w:line="240" w:lineRule="auto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>*** -  podać nazwę Wykonawcy, któremu udostępnia się zasoby</w:t>
      </w:r>
    </w:p>
    <w:p w14:paraId="77785B15" w14:textId="70B8F6EB" w:rsidR="007A723A" w:rsidRDefault="008701D4" w:rsidP="00313E3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C6026">
        <w:rPr>
          <w:rFonts w:ascii="Times New Roman" w:hAnsi="Times New Roman"/>
          <w:sz w:val="16"/>
          <w:szCs w:val="16"/>
        </w:rPr>
        <w:t xml:space="preserve">**** - </w:t>
      </w:r>
      <w:r w:rsidRPr="009C6026">
        <w:rPr>
          <w:rFonts w:ascii="Times New Roman" w:hAnsi="Times New Roman"/>
          <w:b/>
          <w:sz w:val="16"/>
          <w:szCs w:val="16"/>
        </w:rPr>
        <w:t>odpowiednio wpisać:</w:t>
      </w:r>
      <w:r w:rsidRPr="009C6026">
        <w:rPr>
          <w:rFonts w:ascii="Times New Roman" w:hAnsi="Times New Roman"/>
          <w:sz w:val="16"/>
          <w:szCs w:val="16"/>
        </w:rPr>
        <w:t xml:space="preserve"> </w:t>
      </w:r>
      <w:r w:rsidRPr="009C6026">
        <w:rPr>
          <w:rFonts w:ascii="Times New Roman" w:hAnsi="Times New Roman"/>
          <w:b/>
          <w:sz w:val="16"/>
          <w:szCs w:val="16"/>
        </w:rPr>
        <w:t xml:space="preserve">zdolności technicznej lub zawodowej </w:t>
      </w:r>
      <w:r w:rsidRPr="009C6026">
        <w:rPr>
          <w:rFonts w:ascii="Times New Roman" w:hAnsi="Times New Roman"/>
          <w:sz w:val="16"/>
          <w:szCs w:val="16"/>
        </w:rPr>
        <w:t xml:space="preserve"> </w:t>
      </w:r>
    </w:p>
    <w:p w14:paraId="747BB921" w14:textId="77777777" w:rsidR="008502CB" w:rsidRDefault="008502CB" w:rsidP="00313E36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497A2EFC" w14:textId="77254268" w:rsidR="008502CB" w:rsidRDefault="008502CB" w:rsidP="00313E36">
      <w:pPr>
        <w:spacing w:line="240" w:lineRule="auto"/>
        <w:jc w:val="both"/>
        <w:rPr>
          <w:rFonts w:cs="Calibri"/>
          <w:b/>
          <w:sz w:val="18"/>
          <w:szCs w:val="18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</w:rPr>
        <w:t>Dokument  musi być podpisany przez osobę/osoby uprawnioną(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 do reprezentowania podmiotu udostępniającego zasoby</w:t>
      </w:r>
    </w:p>
    <w:sectPr w:rsidR="008502CB" w:rsidSect="0037097A">
      <w:headerReference w:type="default" r:id="rId9"/>
      <w:footerReference w:type="default" r:id="rId10"/>
      <w:pgSz w:w="11906" w:h="16838"/>
      <w:pgMar w:top="904" w:right="1418" w:bottom="993" w:left="1701" w:header="142" w:footer="35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B43D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2548" w14:textId="77777777" w:rsidR="00CB4B90" w:rsidRDefault="00CB4B90" w:rsidP="008701D4">
      <w:pPr>
        <w:spacing w:after="0" w:line="240" w:lineRule="auto"/>
      </w:pPr>
      <w:r>
        <w:separator/>
      </w:r>
    </w:p>
  </w:endnote>
  <w:endnote w:type="continuationSeparator" w:id="0">
    <w:p w14:paraId="19338239" w14:textId="77777777" w:rsidR="00CB4B90" w:rsidRDefault="00CB4B90" w:rsidP="0087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0A93A" w14:textId="2BF93A10" w:rsidR="003F03E0" w:rsidRPr="00FB0B4A" w:rsidRDefault="003F03E0" w:rsidP="005273D2">
    <w:pPr>
      <w:pStyle w:val="Stopka"/>
      <w:tabs>
        <w:tab w:val="left" w:pos="3108"/>
      </w:tabs>
      <w:rPr>
        <w:rFonts w:ascii="Times New Roman" w:hAnsi="Times New Roman"/>
        <w:sz w:val="18"/>
        <w:szCs w:val="18"/>
      </w:rPr>
    </w:pPr>
    <w:r>
      <w:tab/>
    </w:r>
    <w:r>
      <w:tab/>
    </w:r>
    <w:r>
      <w:tab/>
    </w:r>
    <w:r w:rsidRPr="00FB0B4A">
      <w:rPr>
        <w:rFonts w:ascii="Times New Roman" w:hAnsi="Times New Roman"/>
        <w:sz w:val="18"/>
        <w:szCs w:val="18"/>
      </w:rPr>
      <w:fldChar w:fldCharType="begin"/>
    </w:r>
    <w:r w:rsidRPr="00FB0B4A">
      <w:rPr>
        <w:rFonts w:ascii="Times New Roman" w:hAnsi="Times New Roman"/>
        <w:sz w:val="18"/>
        <w:szCs w:val="18"/>
      </w:rPr>
      <w:instrText>PAGE   \* MERGEFORMAT</w:instrText>
    </w:r>
    <w:r w:rsidRPr="00FB0B4A">
      <w:rPr>
        <w:rFonts w:ascii="Times New Roman" w:hAnsi="Times New Roman"/>
        <w:sz w:val="18"/>
        <w:szCs w:val="18"/>
      </w:rPr>
      <w:fldChar w:fldCharType="separate"/>
    </w:r>
    <w:r w:rsidR="00A96E0F">
      <w:rPr>
        <w:rFonts w:ascii="Times New Roman" w:hAnsi="Times New Roman"/>
        <w:noProof/>
        <w:sz w:val="18"/>
        <w:szCs w:val="18"/>
      </w:rPr>
      <w:t>10</w:t>
    </w:r>
    <w:r w:rsidRPr="00FB0B4A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76BBA" w14:textId="77777777" w:rsidR="00CB4B90" w:rsidRDefault="00CB4B90" w:rsidP="008701D4">
      <w:pPr>
        <w:spacing w:after="0" w:line="240" w:lineRule="auto"/>
      </w:pPr>
      <w:r>
        <w:separator/>
      </w:r>
    </w:p>
  </w:footnote>
  <w:footnote w:type="continuationSeparator" w:id="0">
    <w:p w14:paraId="0710A9C6" w14:textId="77777777" w:rsidR="00CB4B90" w:rsidRDefault="00CB4B90" w:rsidP="008701D4">
      <w:pPr>
        <w:spacing w:after="0" w:line="240" w:lineRule="auto"/>
      </w:pPr>
      <w:r>
        <w:continuationSeparator/>
      </w:r>
    </w:p>
  </w:footnote>
  <w:footnote w:id="1">
    <w:p w14:paraId="141F79B4" w14:textId="77777777" w:rsidR="00DE2BD6" w:rsidRDefault="00DE2BD6" w:rsidP="00DE2BD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168CB9C5" w14:textId="77777777" w:rsidR="00DE2BD6" w:rsidRPr="004D6DAD" w:rsidRDefault="00DE2BD6" w:rsidP="00DE2BD6">
      <w:pPr>
        <w:spacing w:after="0" w:line="240" w:lineRule="auto"/>
        <w:jc w:val="both"/>
        <w:rPr>
          <w:rFonts w:cs="Calibri"/>
          <w:sz w:val="16"/>
          <w:szCs w:val="16"/>
        </w:rPr>
      </w:pPr>
      <w:r w:rsidRPr="004D6DAD">
        <w:rPr>
          <w:rStyle w:val="Odwoanieprzypisudolnego"/>
          <w:sz w:val="16"/>
          <w:szCs w:val="16"/>
        </w:rPr>
        <w:footnoteRef/>
      </w:r>
      <w:r w:rsidRPr="004D6DAD">
        <w:rPr>
          <w:sz w:val="16"/>
          <w:szCs w:val="16"/>
        </w:rPr>
        <w:t xml:space="preserve"> </w:t>
      </w:r>
      <w:r w:rsidRPr="004D6DAD">
        <w:rPr>
          <w:rFonts w:cs="Calibri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FBF8A11" w14:textId="77777777" w:rsidR="00DE2BD6" w:rsidRPr="004D6DAD" w:rsidRDefault="00DE2BD6" w:rsidP="00DE2BD6">
      <w:pPr>
        <w:spacing w:after="0" w:line="240" w:lineRule="auto"/>
        <w:jc w:val="both"/>
        <w:rPr>
          <w:sz w:val="16"/>
          <w:szCs w:val="16"/>
        </w:rPr>
      </w:pPr>
      <w:r w:rsidRPr="004D6DAD">
        <w:rPr>
          <w:rFonts w:cs="Calibri"/>
          <w:sz w:val="16"/>
          <w:szCs w:val="16"/>
        </w:rPr>
        <w:t>*</w:t>
      </w:r>
      <w:r>
        <w:rPr>
          <w:rFonts w:cs="Calibri"/>
          <w:sz w:val="16"/>
          <w:szCs w:val="16"/>
        </w:rPr>
        <w:t>*</w:t>
      </w:r>
      <w:r w:rsidRPr="004D6DAD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2">
    <w:p w14:paraId="2F8DE129" w14:textId="63D1BE36" w:rsidR="00C84F5C" w:rsidRPr="00420848" w:rsidRDefault="00C84F5C" w:rsidP="00C84F5C">
      <w:pPr>
        <w:pStyle w:val="Tekstprzypisudolnego"/>
        <w:rPr>
          <w:sz w:val="16"/>
          <w:szCs w:val="16"/>
        </w:rPr>
      </w:pPr>
      <w:r w:rsidRPr="00420848">
        <w:rPr>
          <w:rStyle w:val="Odwoanieprzypisudolnego"/>
          <w:sz w:val="16"/>
          <w:szCs w:val="16"/>
        </w:rPr>
        <w:footnoteRef/>
      </w:r>
      <w:r w:rsidRPr="00420848">
        <w:rPr>
          <w:sz w:val="16"/>
          <w:szCs w:val="16"/>
        </w:rPr>
        <w:t xml:space="preserve"> W tym wariancie wypełnić punkt 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81FE5" w14:textId="135DB75E" w:rsidR="00C84F5C" w:rsidRDefault="00521477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 wp14:anchorId="6C0EBD6A" wp14:editId="6BE1D2C7">
          <wp:extent cx="5579745" cy="523783"/>
          <wp:effectExtent l="0" t="0" r="1905" b="0"/>
          <wp:docPr id="4" name="Obraz 4" descr="C:\Users\PC\AppData\Local\Microsoft\Windows\Temporary Internet Files\Content.Outlook\WGZMABB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C\AppData\Local\Microsoft\Windows\Temporary Internet Files\Content.Outlook\WGZMABBC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523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58D9F" w14:textId="77777777" w:rsidR="00521477" w:rsidRDefault="00521477" w:rsidP="00C84F5C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14:paraId="63723DBF" w14:textId="7F5E7C0B" w:rsidR="00521477" w:rsidRDefault="00A96E0F" w:rsidP="005214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96E0F">
      <w:rPr>
        <w:rFonts w:ascii="Times New Roman" w:hAnsi="Times New Roman"/>
        <w:sz w:val="18"/>
        <w:szCs w:val="18"/>
        <w:u w:val="single"/>
      </w:rPr>
      <w:t>Dostawa z wymianą opraw oświetleniowych na boiskach w ramach projektu „Rozświetlony Lubartów”</w:t>
    </w:r>
  </w:p>
  <w:p w14:paraId="51F3B42E" w14:textId="77777777" w:rsidR="0037097A" w:rsidRPr="00521477" w:rsidRDefault="0037097A" w:rsidP="0052147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215"/>
    <w:multiLevelType w:val="hybridMultilevel"/>
    <w:tmpl w:val="14D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1BDD"/>
    <w:multiLevelType w:val="hybridMultilevel"/>
    <w:tmpl w:val="2458C3F8"/>
    <w:lvl w:ilvl="0" w:tplc="C14860EE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27DB"/>
    <w:multiLevelType w:val="hybridMultilevel"/>
    <w:tmpl w:val="B15217D2"/>
    <w:lvl w:ilvl="0" w:tplc="FFFFFFFF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170F56FC"/>
    <w:multiLevelType w:val="hybridMultilevel"/>
    <w:tmpl w:val="B114C25A"/>
    <w:lvl w:ilvl="0" w:tplc="9A205D5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0789"/>
    <w:multiLevelType w:val="hybridMultilevel"/>
    <w:tmpl w:val="30D250E8"/>
    <w:lvl w:ilvl="0" w:tplc="EE689820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445CD20A">
      <w:start w:val="1"/>
      <w:numFmt w:val="decimal"/>
      <w:lvlText w:val="%4."/>
      <w:lvlJc w:val="left"/>
      <w:pPr>
        <w:ind w:left="3306" w:hanging="360"/>
      </w:pPr>
      <w:rPr>
        <w:rFonts w:ascii="Arial" w:hAnsi="Arial" w:cs="Arial" w:hint="default"/>
      </w:rPr>
    </w:lvl>
    <w:lvl w:ilvl="4" w:tplc="0409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6">
    <w:nsid w:val="19DB0E3E"/>
    <w:multiLevelType w:val="hybridMultilevel"/>
    <w:tmpl w:val="18225352"/>
    <w:lvl w:ilvl="0" w:tplc="C0843AF4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F0E"/>
    <w:multiLevelType w:val="hybridMultilevel"/>
    <w:tmpl w:val="8DFECA28"/>
    <w:lvl w:ilvl="0" w:tplc="953213C4">
      <w:start w:val="3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7FCE8278">
      <w:start w:val="10"/>
      <w:numFmt w:val="decimal"/>
      <w:lvlText w:val="%4"/>
      <w:lvlJc w:val="left"/>
      <w:pPr>
        <w:tabs>
          <w:tab w:val="num" w:pos="3602"/>
        </w:tabs>
        <w:ind w:left="36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8">
    <w:nsid w:val="295B3342"/>
    <w:multiLevelType w:val="singleLevel"/>
    <w:tmpl w:val="394CA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9">
    <w:nsid w:val="2AD73379"/>
    <w:multiLevelType w:val="hybridMultilevel"/>
    <w:tmpl w:val="DCBE0E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6275FB"/>
    <w:multiLevelType w:val="hybridMultilevel"/>
    <w:tmpl w:val="A6D610A6"/>
    <w:lvl w:ilvl="0" w:tplc="824C24B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344508E2"/>
    <w:multiLevelType w:val="multilevel"/>
    <w:tmpl w:val="32AA2B06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8683C93"/>
    <w:multiLevelType w:val="hybridMultilevel"/>
    <w:tmpl w:val="20666412"/>
    <w:lvl w:ilvl="0" w:tplc="D526C3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6C41B0A"/>
    <w:multiLevelType w:val="hybridMultilevel"/>
    <w:tmpl w:val="E3F616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43592"/>
    <w:multiLevelType w:val="singleLevel"/>
    <w:tmpl w:val="CEA050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15">
    <w:nsid w:val="5CF4495E"/>
    <w:multiLevelType w:val="hybridMultilevel"/>
    <w:tmpl w:val="1D802902"/>
    <w:lvl w:ilvl="0" w:tplc="966E975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75997"/>
    <w:multiLevelType w:val="hybridMultilevel"/>
    <w:tmpl w:val="DB366692"/>
    <w:lvl w:ilvl="0" w:tplc="19C62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D71C1"/>
    <w:multiLevelType w:val="hybridMultilevel"/>
    <w:tmpl w:val="9C526DE4"/>
    <w:lvl w:ilvl="0" w:tplc="347842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90B23"/>
    <w:multiLevelType w:val="singleLevel"/>
    <w:tmpl w:val="1DA24AC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</w:abstractNum>
  <w:abstractNum w:abstractNumId="19">
    <w:nsid w:val="6DDF5785"/>
    <w:multiLevelType w:val="multilevel"/>
    <w:tmpl w:val="988E1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20">
    <w:nsid w:val="6DF404EB"/>
    <w:multiLevelType w:val="hybridMultilevel"/>
    <w:tmpl w:val="A7CCEB60"/>
    <w:lvl w:ilvl="0" w:tplc="6D6E77C8">
      <w:start w:val="1"/>
      <w:numFmt w:val="bullet"/>
      <w:lvlText w:val="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68C29F0"/>
    <w:multiLevelType w:val="hybridMultilevel"/>
    <w:tmpl w:val="49C46D9C"/>
    <w:lvl w:ilvl="0" w:tplc="6890E2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454EE"/>
    <w:multiLevelType w:val="singleLevel"/>
    <w:tmpl w:val="812869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num w:numId="1">
    <w:abstractNumId w:val="18"/>
  </w:num>
  <w:num w:numId="2">
    <w:abstractNumId w:val="22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21"/>
  </w:num>
  <w:num w:numId="8">
    <w:abstractNumId w:val="13"/>
  </w:num>
  <w:num w:numId="9">
    <w:abstractNumId w:val="6"/>
  </w:num>
  <w:num w:numId="10">
    <w:abstractNumId w:val="7"/>
  </w:num>
  <w:num w:numId="11">
    <w:abstractNumId w:val="19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1"/>
  </w:num>
  <w:num w:numId="21">
    <w:abstractNumId w:val="20"/>
  </w:num>
  <w:num w:numId="22">
    <w:abstractNumId w:val="14"/>
  </w:num>
  <w:num w:numId="23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Abramek">
    <w15:presenceInfo w15:providerId="None" w15:userId="Grzegorz Abr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D4"/>
    <w:rsid w:val="00001C90"/>
    <w:rsid w:val="00003576"/>
    <w:rsid w:val="00003C63"/>
    <w:rsid w:val="0000661F"/>
    <w:rsid w:val="0001754F"/>
    <w:rsid w:val="00042674"/>
    <w:rsid w:val="00051763"/>
    <w:rsid w:val="0009299D"/>
    <w:rsid w:val="000A6080"/>
    <w:rsid w:val="000A709A"/>
    <w:rsid w:val="000B35B3"/>
    <w:rsid w:val="000C368D"/>
    <w:rsid w:val="000C4B85"/>
    <w:rsid w:val="000D707D"/>
    <w:rsid w:val="000E4C33"/>
    <w:rsid w:val="000E58B9"/>
    <w:rsid w:val="00100CBC"/>
    <w:rsid w:val="00106F71"/>
    <w:rsid w:val="00113470"/>
    <w:rsid w:val="00120C4F"/>
    <w:rsid w:val="001306EA"/>
    <w:rsid w:val="00184E26"/>
    <w:rsid w:val="001851BF"/>
    <w:rsid w:val="00196267"/>
    <w:rsid w:val="001B3E0E"/>
    <w:rsid w:val="001C6104"/>
    <w:rsid w:val="001D2160"/>
    <w:rsid w:val="00203522"/>
    <w:rsid w:val="002079D8"/>
    <w:rsid w:val="002344F9"/>
    <w:rsid w:val="00240AFB"/>
    <w:rsid w:val="002711D4"/>
    <w:rsid w:val="0029504A"/>
    <w:rsid w:val="002A7D71"/>
    <w:rsid w:val="002B5914"/>
    <w:rsid w:val="002C6266"/>
    <w:rsid w:val="002D0373"/>
    <w:rsid w:val="002F25D3"/>
    <w:rsid w:val="003012AC"/>
    <w:rsid w:val="003124D3"/>
    <w:rsid w:val="00313E36"/>
    <w:rsid w:val="00323F82"/>
    <w:rsid w:val="00365C3C"/>
    <w:rsid w:val="0037097A"/>
    <w:rsid w:val="00375EA8"/>
    <w:rsid w:val="00381B92"/>
    <w:rsid w:val="003A5B45"/>
    <w:rsid w:val="003B165C"/>
    <w:rsid w:val="003C19AF"/>
    <w:rsid w:val="003E1ACD"/>
    <w:rsid w:val="003E1AF2"/>
    <w:rsid w:val="003F03E0"/>
    <w:rsid w:val="003F52A6"/>
    <w:rsid w:val="00401E37"/>
    <w:rsid w:val="004166B2"/>
    <w:rsid w:val="00420848"/>
    <w:rsid w:val="004223FA"/>
    <w:rsid w:val="00425539"/>
    <w:rsid w:val="004263AC"/>
    <w:rsid w:val="004456D6"/>
    <w:rsid w:val="00475C92"/>
    <w:rsid w:val="00476CD5"/>
    <w:rsid w:val="00482B22"/>
    <w:rsid w:val="00490744"/>
    <w:rsid w:val="004A14A9"/>
    <w:rsid w:val="004A379C"/>
    <w:rsid w:val="004B0C66"/>
    <w:rsid w:val="004B2172"/>
    <w:rsid w:val="004B24B4"/>
    <w:rsid w:val="004D1D49"/>
    <w:rsid w:val="004D2465"/>
    <w:rsid w:val="004D4CB5"/>
    <w:rsid w:val="004E00E5"/>
    <w:rsid w:val="004E314A"/>
    <w:rsid w:val="004F092C"/>
    <w:rsid w:val="004F4A0D"/>
    <w:rsid w:val="004F629D"/>
    <w:rsid w:val="005171BE"/>
    <w:rsid w:val="00521477"/>
    <w:rsid w:val="005273D2"/>
    <w:rsid w:val="0053027A"/>
    <w:rsid w:val="0053057D"/>
    <w:rsid w:val="00533A45"/>
    <w:rsid w:val="0054697E"/>
    <w:rsid w:val="00554477"/>
    <w:rsid w:val="00560A46"/>
    <w:rsid w:val="00574195"/>
    <w:rsid w:val="00577A9D"/>
    <w:rsid w:val="00580A87"/>
    <w:rsid w:val="00581F82"/>
    <w:rsid w:val="00585AC9"/>
    <w:rsid w:val="005C4820"/>
    <w:rsid w:val="005C7463"/>
    <w:rsid w:val="005E55F2"/>
    <w:rsid w:val="005F7D72"/>
    <w:rsid w:val="006062D6"/>
    <w:rsid w:val="00611231"/>
    <w:rsid w:val="00622869"/>
    <w:rsid w:val="00633631"/>
    <w:rsid w:val="00647F85"/>
    <w:rsid w:val="006544AB"/>
    <w:rsid w:val="00673D9F"/>
    <w:rsid w:val="006814B9"/>
    <w:rsid w:val="006852CB"/>
    <w:rsid w:val="006967B2"/>
    <w:rsid w:val="00697EA9"/>
    <w:rsid w:val="006A4A75"/>
    <w:rsid w:val="006C062D"/>
    <w:rsid w:val="006C4C1D"/>
    <w:rsid w:val="006C5549"/>
    <w:rsid w:val="006D1440"/>
    <w:rsid w:val="006D25F7"/>
    <w:rsid w:val="006F06AE"/>
    <w:rsid w:val="006F4C02"/>
    <w:rsid w:val="007007FD"/>
    <w:rsid w:val="0070658C"/>
    <w:rsid w:val="00713BDE"/>
    <w:rsid w:val="00717EDD"/>
    <w:rsid w:val="0072464B"/>
    <w:rsid w:val="00724AFA"/>
    <w:rsid w:val="00747207"/>
    <w:rsid w:val="007472AA"/>
    <w:rsid w:val="0077246E"/>
    <w:rsid w:val="00773CDB"/>
    <w:rsid w:val="00787A28"/>
    <w:rsid w:val="007A37E3"/>
    <w:rsid w:val="007A723A"/>
    <w:rsid w:val="007A72C8"/>
    <w:rsid w:val="007C7F70"/>
    <w:rsid w:val="007D06B8"/>
    <w:rsid w:val="007D0ABA"/>
    <w:rsid w:val="007D5C4D"/>
    <w:rsid w:val="007D74D6"/>
    <w:rsid w:val="008017A0"/>
    <w:rsid w:val="00810871"/>
    <w:rsid w:val="00824342"/>
    <w:rsid w:val="00826A3B"/>
    <w:rsid w:val="00833393"/>
    <w:rsid w:val="00837BBB"/>
    <w:rsid w:val="00847441"/>
    <w:rsid w:val="008502CB"/>
    <w:rsid w:val="00850E99"/>
    <w:rsid w:val="00852A78"/>
    <w:rsid w:val="008539BD"/>
    <w:rsid w:val="00862054"/>
    <w:rsid w:val="008674ED"/>
    <w:rsid w:val="008701D4"/>
    <w:rsid w:val="008821F8"/>
    <w:rsid w:val="00883319"/>
    <w:rsid w:val="00884558"/>
    <w:rsid w:val="008A276D"/>
    <w:rsid w:val="008A2F92"/>
    <w:rsid w:val="008A3D8A"/>
    <w:rsid w:val="008B1486"/>
    <w:rsid w:val="008C2E8F"/>
    <w:rsid w:val="008D063C"/>
    <w:rsid w:val="008D3328"/>
    <w:rsid w:val="008F20B7"/>
    <w:rsid w:val="008F7CCD"/>
    <w:rsid w:val="009032D4"/>
    <w:rsid w:val="00905034"/>
    <w:rsid w:val="00912B78"/>
    <w:rsid w:val="009141D9"/>
    <w:rsid w:val="0092393D"/>
    <w:rsid w:val="00925FE1"/>
    <w:rsid w:val="00937CC8"/>
    <w:rsid w:val="009410A9"/>
    <w:rsid w:val="00943BE4"/>
    <w:rsid w:val="00945315"/>
    <w:rsid w:val="00953993"/>
    <w:rsid w:val="0096537D"/>
    <w:rsid w:val="00970DAD"/>
    <w:rsid w:val="0097189B"/>
    <w:rsid w:val="0098792A"/>
    <w:rsid w:val="00991C9D"/>
    <w:rsid w:val="00995BE4"/>
    <w:rsid w:val="009A44B2"/>
    <w:rsid w:val="009C6026"/>
    <w:rsid w:val="009D7EEA"/>
    <w:rsid w:val="009F3932"/>
    <w:rsid w:val="00A136F6"/>
    <w:rsid w:val="00A22353"/>
    <w:rsid w:val="00A271CD"/>
    <w:rsid w:val="00A445C5"/>
    <w:rsid w:val="00A4670E"/>
    <w:rsid w:val="00A66732"/>
    <w:rsid w:val="00A8342F"/>
    <w:rsid w:val="00A96E0F"/>
    <w:rsid w:val="00A975D3"/>
    <w:rsid w:val="00AA75F5"/>
    <w:rsid w:val="00AB2DDF"/>
    <w:rsid w:val="00AC7730"/>
    <w:rsid w:val="00AD0B57"/>
    <w:rsid w:val="00AD43B6"/>
    <w:rsid w:val="00B21CF8"/>
    <w:rsid w:val="00B22D69"/>
    <w:rsid w:val="00B3041A"/>
    <w:rsid w:val="00B35C1C"/>
    <w:rsid w:val="00B37E09"/>
    <w:rsid w:val="00B42435"/>
    <w:rsid w:val="00B60C19"/>
    <w:rsid w:val="00B750E6"/>
    <w:rsid w:val="00B80849"/>
    <w:rsid w:val="00BB0A1D"/>
    <w:rsid w:val="00BC0199"/>
    <w:rsid w:val="00BD5E97"/>
    <w:rsid w:val="00BE3A35"/>
    <w:rsid w:val="00C06FE8"/>
    <w:rsid w:val="00C128D6"/>
    <w:rsid w:val="00C17E1A"/>
    <w:rsid w:val="00C62CB1"/>
    <w:rsid w:val="00C660A7"/>
    <w:rsid w:val="00C66D98"/>
    <w:rsid w:val="00C676B0"/>
    <w:rsid w:val="00C73CC1"/>
    <w:rsid w:val="00C77000"/>
    <w:rsid w:val="00C84F5C"/>
    <w:rsid w:val="00C964E9"/>
    <w:rsid w:val="00C966D4"/>
    <w:rsid w:val="00C9686B"/>
    <w:rsid w:val="00CA4E04"/>
    <w:rsid w:val="00CB4B90"/>
    <w:rsid w:val="00CB613C"/>
    <w:rsid w:val="00D13D9D"/>
    <w:rsid w:val="00D1690E"/>
    <w:rsid w:val="00D55802"/>
    <w:rsid w:val="00D608D3"/>
    <w:rsid w:val="00D62858"/>
    <w:rsid w:val="00D65786"/>
    <w:rsid w:val="00D664D7"/>
    <w:rsid w:val="00D6695A"/>
    <w:rsid w:val="00D70B34"/>
    <w:rsid w:val="00D772F9"/>
    <w:rsid w:val="00D83FB5"/>
    <w:rsid w:val="00D97587"/>
    <w:rsid w:val="00DB3BDB"/>
    <w:rsid w:val="00DC3E08"/>
    <w:rsid w:val="00DE2BD6"/>
    <w:rsid w:val="00DE5715"/>
    <w:rsid w:val="00DE618A"/>
    <w:rsid w:val="00DF525D"/>
    <w:rsid w:val="00DF6147"/>
    <w:rsid w:val="00E052E0"/>
    <w:rsid w:val="00E303F7"/>
    <w:rsid w:val="00E47A02"/>
    <w:rsid w:val="00E63D6B"/>
    <w:rsid w:val="00E74978"/>
    <w:rsid w:val="00E75E5F"/>
    <w:rsid w:val="00E75FC6"/>
    <w:rsid w:val="00E760D3"/>
    <w:rsid w:val="00E90D2A"/>
    <w:rsid w:val="00EA5406"/>
    <w:rsid w:val="00EA6482"/>
    <w:rsid w:val="00EC37E9"/>
    <w:rsid w:val="00ED557E"/>
    <w:rsid w:val="00EE3FEC"/>
    <w:rsid w:val="00EF7A01"/>
    <w:rsid w:val="00F04620"/>
    <w:rsid w:val="00F070C7"/>
    <w:rsid w:val="00F2384B"/>
    <w:rsid w:val="00F5084A"/>
    <w:rsid w:val="00F53585"/>
    <w:rsid w:val="00F537C0"/>
    <w:rsid w:val="00F66F37"/>
    <w:rsid w:val="00F8063A"/>
    <w:rsid w:val="00F84C2A"/>
    <w:rsid w:val="00F908D8"/>
    <w:rsid w:val="00FA260A"/>
    <w:rsid w:val="00FA4447"/>
    <w:rsid w:val="00FB0B4A"/>
    <w:rsid w:val="00FC4661"/>
    <w:rsid w:val="00FC6D7E"/>
    <w:rsid w:val="00FF1AAD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7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5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A75"/>
    <w:pPr>
      <w:spacing w:after="200" w:line="276" w:lineRule="auto"/>
    </w:pPr>
    <w:rPr>
      <w:rFonts w:ascii="Calibri" w:eastAsia="Times New Roman" w:hAnsi="Calibri" w:cs="Times New Roman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D4"/>
    <w:pPr>
      <w:numPr>
        <w:numId w:val="5"/>
      </w:numPr>
      <w:shd w:val="clear" w:color="auto" w:fill="FFFFFF"/>
      <w:spacing w:after="0"/>
      <w:jc w:val="both"/>
      <w:outlineLvl w:val="0"/>
    </w:pPr>
    <w:rPr>
      <w:rFonts w:cs="Calibri"/>
      <w:b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agwek6"/>
    <w:next w:val="Normalny"/>
    <w:link w:val="Nagwek2Znak"/>
    <w:qFormat/>
    <w:rsid w:val="008701D4"/>
    <w:pPr>
      <w:keepLines w:val="0"/>
      <w:spacing w:before="0" w:line="240" w:lineRule="auto"/>
      <w:outlineLvl w:val="1"/>
    </w:pPr>
    <w:rPr>
      <w:rFonts w:ascii="Tahoma" w:eastAsia="Times New Roman" w:hAnsi="Tahoma" w:cs="Tahoma"/>
      <w:b/>
      <w:i w:val="0"/>
      <w:iCs w:val="0"/>
      <w:color w:val="auto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01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D4"/>
    <w:rPr>
      <w:rFonts w:ascii="Calibri" w:eastAsia="Times New Roman" w:hAnsi="Calibri" w:cs="Calibri"/>
      <w:b/>
      <w:sz w:val="20"/>
      <w:szCs w:val="20"/>
      <w:shd w:val="clear" w:color="auto" w:fill="FFFFFF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701D4"/>
    <w:rPr>
      <w:rFonts w:ascii="Tahoma" w:eastAsia="Times New Roman" w:hAnsi="Tahoma" w:cs="Tahoma"/>
      <w:b/>
      <w:sz w:val="22"/>
      <w:lang w:eastAsia="pl-PL"/>
    </w:rPr>
  </w:style>
  <w:style w:type="paragraph" w:styleId="Stopka">
    <w:name w:val="footer"/>
    <w:basedOn w:val="Normalny"/>
    <w:link w:val="StopkaZnak"/>
    <w:uiPriority w:val="99"/>
    <w:rsid w:val="008701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701D4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01D4"/>
    <w:rPr>
      <w:rFonts w:ascii="Times New Roman" w:eastAsia="Times New Roman" w:hAnsi="Times New Roman" w:cs="Times New Roman"/>
      <w:sz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1D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01D4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pl-PL"/>
    </w:rPr>
  </w:style>
  <w:style w:type="paragraph" w:styleId="Nagwek">
    <w:name w:val="header"/>
    <w:aliases w:val="Nagłówek strony nieparzystej"/>
    <w:basedOn w:val="Normalny"/>
    <w:link w:val="NagwekZnak"/>
    <w:unhideWhenUsed/>
    <w:rsid w:val="00870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701D4"/>
    <w:rPr>
      <w:rFonts w:ascii="Calibri" w:eastAsia="Times New Roman" w:hAnsi="Calibri" w:cs="Times New Roman"/>
      <w:sz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240AFB"/>
    <w:pPr>
      <w:autoSpaceDE w:val="0"/>
      <w:autoSpaceDN w:val="0"/>
      <w:adjustRightInd w:val="0"/>
      <w:spacing w:after="0" w:line="240" w:lineRule="auto"/>
      <w:jc w:val="both"/>
    </w:pPr>
    <w:rPr>
      <w:rFonts w:ascii="Arial Narrow" w:hAnsi="Arial Narrow"/>
      <w:color w:val="00000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40AFB"/>
    <w:rPr>
      <w:rFonts w:ascii="Arial Narrow" w:eastAsia="Times New Roman" w:hAnsi="Arial Narrow" w:cs="Times New Roman"/>
      <w:color w:val="000000"/>
      <w:sz w:val="22"/>
      <w:szCs w:val="20"/>
      <w:lang w:val="x-none" w:eastAsia="pl-PL"/>
    </w:rPr>
  </w:style>
  <w:style w:type="paragraph" w:styleId="Akapitzlist">
    <w:name w:val="List Paragraph"/>
    <w:aliases w:val="Podsis rysunku,Preambuła"/>
    <w:basedOn w:val="Normalny"/>
    <w:link w:val="AkapitzlistZnak"/>
    <w:uiPriority w:val="99"/>
    <w:qFormat/>
    <w:rsid w:val="008821F8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4C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4CB5"/>
    <w:rPr>
      <w:rFonts w:ascii="Calibri" w:eastAsia="Times New Roman" w:hAnsi="Calibri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4CB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andardowy1">
    <w:name w:val="Standardowy1"/>
    <w:rsid w:val="00E75FC6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C9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A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C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C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Preambuła Znak"/>
    <w:link w:val="Akapitzlist"/>
    <w:uiPriority w:val="99"/>
    <w:locked/>
    <w:rsid w:val="00C77000"/>
    <w:rPr>
      <w:rFonts w:ascii="Calibri" w:eastAsia="Times New Roman" w:hAnsi="Calibri" w:cs="Times New Roman"/>
      <w:sz w:val="22"/>
      <w:lang w:eastAsia="pl-PL"/>
    </w:rPr>
  </w:style>
  <w:style w:type="paragraph" w:customStyle="1" w:styleId="Default">
    <w:name w:val="Default"/>
    <w:rsid w:val="0005176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99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F9BF-D1A6-4C37-A971-39F80C09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2242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Zalewska</dc:creator>
  <cp:lastModifiedBy>Jacek Pióro</cp:lastModifiedBy>
  <cp:revision>2</cp:revision>
  <cp:lastPrinted>2020-05-15T08:04:00Z</cp:lastPrinted>
  <dcterms:created xsi:type="dcterms:W3CDTF">2022-12-29T10:35:00Z</dcterms:created>
  <dcterms:modified xsi:type="dcterms:W3CDTF">2022-12-29T10:35:00Z</dcterms:modified>
</cp:coreProperties>
</file>