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7F" w:rsidRPr="00887D95" w:rsidRDefault="005D187F" w:rsidP="00591C7F">
      <w:pPr>
        <w:tabs>
          <w:tab w:val="left" w:pos="3031"/>
        </w:tabs>
        <w:rPr>
          <w:sz w:val="16"/>
        </w:rPr>
      </w:pPr>
      <w:r>
        <w:rPr>
          <w:noProof/>
          <w:lang w:val="pl-PL"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F5B0A1" wp14:editId="1485DCEB">
                <wp:simplePos x="0" y="0"/>
                <wp:positionH relativeFrom="column">
                  <wp:posOffset>14605</wp:posOffset>
                </wp:positionH>
                <wp:positionV relativeFrom="paragraph">
                  <wp:posOffset>103889</wp:posOffset>
                </wp:positionV>
                <wp:extent cx="5805170" cy="1211580"/>
                <wp:effectExtent l="57150" t="38100" r="81280" b="102870"/>
                <wp:wrapNone/>
                <wp:docPr id="9" name="Prostokąt z rogami zaokrąglonymi po przekątnej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5170" cy="1211580"/>
                        </a:xfrm>
                        <a:prstGeom prst="round2Diag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rostokąt z rogami zaokrąglonymi po przekątnej 9" o:spid="_x0000_s1026" style="position:absolute;margin-left:1.15pt;margin-top:8.2pt;width:457.1pt;height:9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05170,121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" path="m201934,l5805170,r,l5805170,1009646v,111525,-90409,201934,-201934,201934l,1211580r,l,201934c,90409,90409,,201934,xe" filled="f" strokecolor="#94b64e [3046]">
                <v:shadow on="t" color="black" opacity="24903f" origin=",.5" offset="0,.55556mm"/>
                <v:path arrowok="t" o:connecttype="custom" o:connectlocs="201934,0;5805170,0;5805170,0;5805170,1009646;5603236,1211580;0,1211580;0,1211580;0,201934;201934,0" o:connectangles="0,0,0,0,0,0,0,0,0"/>
              </v:shape>
            </w:pict>
          </mc:Fallback>
        </mc:AlternateContent>
      </w:r>
    </w:p>
    <w:p w:rsidR="005D187F" w:rsidRDefault="005D187F" w:rsidP="005D187F">
      <w:pPr>
        <w:jc w:val="center"/>
        <w:rPr>
          <w:sz w:val="28"/>
        </w:rPr>
      </w:pPr>
      <w:r>
        <w:rPr>
          <w:sz w:val="28"/>
        </w:rPr>
        <w:t xml:space="preserve">Konsultacje społeczne </w:t>
      </w:r>
    </w:p>
    <w:p w:rsidR="00072643" w:rsidRPr="005D187F" w:rsidRDefault="005D187F" w:rsidP="005D187F">
      <w:pPr>
        <w:jc w:val="center"/>
        <w:rPr>
          <w:b/>
          <w:sz w:val="28"/>
        </w:rPr>
      </w:pPr>
      <w:r w:rsidRPr="005D187F">
        <w:rPr>
          <w:b/>
          <w:sz w:val="28"/>
        </w:rPr>
        <w:t>Razem zaplanujmy trasę nowej komunikacji miejskiej w Lubartowie</w:t>
      </w:r>
    </w:p>
    <w:p w:rsidR="005D187F" w:rsidRPr="009A0AEC" w:rsidRDefault="005D187F" w:rsidP="005D187F">
      <w:pPr>
        <w:jc w:val="center"/>
        <w:rPr>
          <w:color w:val="7F7F7F" w:themeColor="text1" w:themeTint="80"/>
        </w:rPr>
      </w:pPr>
      <w:r w:rsidRPr="009A0AEC">
        <w:rPr>
          <w:color w:val="7F7F7F" w:themeColor="text1" w:themeTint="80"/>
          <w:w w:val="124"/>
          <w:sz w:val="20"/>
        </w:rPr>
        <w:t>Formularz</w:t>
      </w:r>
      <w:r w:rsidRPr="009A0AEC">
        <w:rPr>
          <w:color w:val="7F7F7F" w:themeColor="text1" w:themeTint="80"/>
          <w:spacing w:val="18"/>
          <w:w w:val="124"/>
          <w:sz w:val="20"/>
        </w:rPr>
        <w:t xml:space="preserve"> </w:t>
      </w:r>
      <w:r w:rsidRPr="009A0AEC">
        <w:rPr>
          <w:color w:val="7F7F7F" w:themeColor="text1" w:themeTint="80"/>
          <w:w w:val="124"/>
          <w:sz w:val="20"/>
        </w:rPr>
        <w:t>zgłaszania</w:t>
      </w:r>
      <w:r w:rsidRPr="009A0AEC">
        <w:rPr>
          <w:color w:val="7F7F7F" w:themeColor="text1" w:themeTint="80"/>
          <w:spacing w:val="18"/>
          <w:w w:val="124"/>
          <w:sz w:val="20"/>
        </w:rPr>
        <w:t xml:space="preserve"> </w:t>
      </w:r>
      <w:r w:rsidRPr="009A0AEC">
        <w:rPr>
          <w:color w:val="7F7F7F" w:themeColor="text1" w:themeTint="80"/>
          <w:w w:val="124"/>
          <w:sz w:val="20"/>
        </w:rPr>
        <w:t>uwag</w:t>
      </w:r>
      <w:r w:rsidRPr="009A0AEC">
        <w:rPr>
          <w:color w:val="7F7F7F" w:themeColor="text1" w:themeTint="80"/>
          <w:spacing w:val="18"/>
          <w:w w:val="124"/>
          <w:sz w:val="20"/>
        </w:rPr>
        <w:t xml:space="preserve"> </w:t>
      </w:r>
      <w:r w:rsidRPr="009A0AEC">
        <w:rPr>
          <w:color w:val="7F7F7F" w:themeColor="text1" w:themeTint="80"/>
          <w:w w:val="124"/>
          <w:sz w:val="20"/>
        </w:rPr>
        <w:t>i</w:t>
      </w:r>
      <w:r w:rsidRPr="009A0AEC">
        <w:rPr>
          <w:color w:val="7F7F7F" w:themeColor="text1" w:themeTint="80"/>
          <w:spacing w:val="18"/>
          <w:w w:val="124"/>
          <w:sz w:val="20"/>
        </w:rPr>
        <w:t xml:space="preserve"> </w:t>
      </w:r>
      <w:r w:rsidRPr="009A0AEC">
        <w:rPr>
          <w:color w:val="7F7F7F" w:themeColor="text1" w:themeTint="80"/>
          <w:w w:val="124"/>
          <w:sz w:val="20"/>
        </w:rPr>
        <w:t>opinii</w:t>
      </w:r>
      <w:r w:rsidRPr="009A0AEC">
        <w:rPr>
          <w:color w:val="7F7F7F" w:themeColor="text1" w:themeTint="80"/>
          <w:spacing w:val="18"/>
          <w:w w:val="124"/>
          <w:sz w:val="20"/>
        </w:rPr>
        <w:t xml:space="preserve"> </w:t>
      </w:r>
      <w:r w:rsidRPr="009A0AEC">
        <w:rPr>
          <w:color w:val="7F7F7F" w:themeColor="text1" w:themeTint="80"/>
          <w:w w:val="124"/>
          <w:sz w:val="20"/>
        </w:rPr>
        <w:t>mieszkańców</w:t>
      </w:r>
      <w:r w:rsidRPr="009A0AEC">
        <w:rPr>
          <w:color w:val="7F7F7F" w:themeColor="text1" w:themeTint="80"/>
          <w:spacing w:val="18"/>
          <w:w w:val="124"/>
          <w:sz w:val="20"/>
        </w:rPr>
        <w:t xml:space="preserve"> </w:t>
      </w:r>
      <w:r w:rsidRPr="009A0AEC">
        <w:rPr>
          <w:color w:val="7F7F7F" w:themeColor="text1" w:themeTint="80"/>
          <w:w w:val="124"/>
          <w:sz w:val="20"/>
        </w:rPr>
        <w:t>(07.09.2026</w:t>
      </w:r>
      <w:r w:rsidRPr="009A0AEC">
        <w:rPr>
          <w:color w:val="7F7F7F" w:themeColor="text1" w:themeTint="80"/>
          <w:spacing w:val="18"/>
          <w:w w:val="124"/>
          <w:sz w:val="20"/>
        </w:rPr>
        <w:t xml:space="preserve"> </w:t>
      </w:r>
      <w:r w:rsidRPr="009A0AEC">
        <w:rPr>
          <w:color w:val="7F7F7F" w:themeColor="text1" w:themeTint="80"/>
          <w:w w:val="124"/>
          <w:sz w:val="20"/>
        </w:rPr>
        <w:t>r.</w:t>
      </w:r>
      <w:r w:rsidRPr="009A0AEC">
        <w:rPr>
          <w:color w:val="7F7F7F" w:themeColor="text1" w:themeTint="80"/>
          <w:spacing w:val="18"/>
          <w:w w:val="124"/>
          <w:sz w:val="20"/>
        </w:rPr>
        <w:t xml:space="preserve"> </w:t>
      </w:r>
      <w:r w:rsidRPr="009A0AEC">
        <w:rPr>
          <w:color w:val="7F7F7F" w:themeColor="text1" w:themeTint="80"/>
          <w:w w:val="124"/>
          <w:sz w:val="20"/>
        </w:rPr>
        <w:t>–</w:t>
      </w:r>
      <w:r w:rsidRPr="009A0AEC">
        <w:rPr>
          <w:color w:val="7F7F7F" w:themeColor="text1" w:themeTint="80"/>
          <w:spacing w:val="18"/>
          <w:w w:val="124"/>
          <w:sz w:val="20"/>
        </w:rPr>
        <w:t xml:space="preserve"> </w:t>
      </w:r>
      <w:r w:rsidRPr="009A0AEC">
        <w:rPr>
          <w:color w:val="7F7F7F" w:themeColor="text1" w:themeTint="80"/>
          <w:w w:val="124"/>
          <w:sz w:val="20"/>
        </w:rPr>
        <w:t>17.09.2026</w:t>
      </w:r>
      <w:r w:rsidRPr="009A0AEC">
        <w:rPr>
          <w:color w:val="7F7F7F" w:themeColor="text1" w:themeTint="80"/>
          <w:spacing w:val="18"/>
          <w:w w:val="124"/>
          <w:sz w:val="20"/>
        </w:rPr>
        <w:t xml:space="preserve"> </w:t>
      </w:r>
      <w:r w:rsidRPr="009A0AEC">
        <w:rPr>
          <w:color w:val="7F7F7F" w:themeColor="text1" w:themeTint="80"/>
          <w:w w:val="124"/>
          <w:sz w:val="20"/>
        </w:rPr>
        <w:t>r.)</w:t>
      </w:r>
    </w:p>
    <w:p w:rsidR="00072643" w:rsidRDefault="00072643" w:rsidP="00072643"/>
    <w:p w:rsidR="00887D95" w:rsidRDefault="00887D95" w:rsidP="00072643">
      <w:pPr>
        <w:jc w:val="both"/>
        <w:rPr>
          <w:b/>
        </w:rPr>
      </w:pPr>
    </w:p>
    <w:p w:rsidR="005D187F" w:rsidRDefault="00072643" w:rsidP="00072643">
      <w:pPr>
        <w:jc w:val="both"/>
      </w:pPr>
      <w:r w:rsidRPr="00072643">
        <w:rPr>
          <w:b/>
        </w:rPr>
        <w:t>Szanowni Mieszkańcy!</w:t>
      </w:r>
      <w:r>
        <w:t xml:space="preserve"> Zależy nam, aby nowa komunikacja miejska jak najlepiej odpowiadała na Państwa codzienne potrzeby (dojazd do szkół, pracy, przychodni, urzędów). Obsługę transportową zapewnią dwa nowoczesne autobusy o napędzie elektrycznym. Zachęcamy do zapoznania się z propozycjami i wyrażenia opinii. </w:t>
      </w:r>
    </w:p>
    <w:p w:rsidR="00887D95" w:rsidRDefault="00887D95" w:rsidP="00072643">
      <w:pPr>
        <w:jc w:val="both"/>
      </w:pPr>
    </w:p>
    <w:p w:rsidR="005D187F" w:rsidRDefault="005D187F" w:rsidP="005D187F">
      <w:pPr>
        <w:pStyle w:val="Nagwek1"/>
        <w:numPr>
          <w:ilvl w:val="0"/>
          <w:numId w:val="12"/>
        </w:numPr>
      </w:pPr>
      <w:r>
        <w:t>Zasady kursowania autobusów</w:t>
      </w:r>
    </w:p>
    <w:p w:rsidR="005D187F" w:rsidRDefault="005D187F" w:rsidP="005D187F">
      <w:pPr>
        <w:pStyle w:val="Nagwek1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A35FC2" wp14:editId="0E9D75C3">
                <wp:simplePos x="0" y="0"/>
                <wp:positionH relativeFrom="column">
                  <wp:posOffset>2959632</wp:posOffset>
                </wp:positionH>
                <wp:positionV relativeFrom="paragraph">
                  <wp:posOffset>16495</wp:posOffset>
                </wp:positionV>
                <wp:extent cx="2555240" cy="109474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5240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8D7" w:rsidRDefault="001478D7" w:rsidP="00277639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  <w:r w:rsidRPr="00277639">
                              <w:rPr>
                                <w:b/>
                              </w:rPr>
                              <w:t>Linia 2 (kursująca w systemie przemiennym z Linią 3)</w:t>
                            </w:r>
                          </w:p>
                          <w:p w:rsidR="001478D7" w:rsidRDefault="001478D7" w:rsidP="00277639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  <w:r w:rsidRPr="00277639">
                              <w:t>Powinna wykonywać kursy na zmianę: raz na trasie Linii 2, a raz</w:t>
                            </w:r>
                            <w:r>
                              <w:t xml:space="preserve"> </w:t>
                            </w:r>
                            <w:r w:rsidR="009A0AEC">
                              <w:t xml:space="preserve">na </w:t>
                            </w:r>
                            <w:r>
                              <w:t>trasie Linii 3 zapewniając e</w:t>
                            </w:r>
                            <w:r w:rsidRPr="00277639">
                              <w:t>lastyczną obsługę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77639">
                              <w:t>miasta</w:t>
                            </w:r>
                          </w:p>
                          <w:p w:rsidR="001478D7" w:rsidRPr="00277639" w:rsidRDefault="001478D7" w:rsidP="00277639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233.05pt;margin-top:1.3pt;width:201.2pt;height:86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" filled="f" stroked="f" strokeweight=".5pt">
                <v:textbox>
                  <w:txbxContent>
                    <w:p w:rsidR="001478D7" w:rsidRDefault="001478D7" w:rsidP="00277639">
                      <w:pPr>
                        <w:ind w:hanging="142"/>
                        <w:jc w:val="center"/>
                        <w:rPr>
                          <w:b/>
                        </w:rPr>
                      </w:pPr>
                      <w:r w:rsidRPr="00277639">
                        <w:rPr>
                          <w:b/>
                        </w:rPr>
                        <w:t>Linia 2 (kursująca w systemie przemiennym z Linią 3)</w:t>
                      </w:r>
                    </w:p>
                    <w:p w:rsidR="001478D7" w:rsidRDefault="001478D7" w:rsidP="00277639">
                      <w:pPr>
                        <w:ind w:hanging="142"/>
                        <w:jc w:val="center"/>
                        <w:rPr>
                          <w:b/>
                        </w:rPr>
                      </w:pPr>
                      <w:r w:rsidRPr="00277639">
                        <w:t>Powinna wykonywać kursy na zmianę: raz na trasie Linii 2, a raz</w:t>
                      </w:r>
                      <w:r>
                        <w:t xml:space="preserve"> </w:t>
                      </w:r>
                      <w:r w:rsidR="009A0AEC">
                        <w:t xml:space="preserve">na </w:t>
                      </w:r>
                      <w:r>
                        <w:t>trasie Linii 3 zapewniając e</w:t>
                      </w:r>
                      <w:r w:rsidRPr="00277639">
                        <w:t>lastyczną obsługę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77639">
                        <w:t>miasta</w:t>
                      </w:r>
                    </w:p>
                    <w:p w:rsidR="001478D7" w:rsidRPr="00277639" w:rsidRDefault="001478D7" w:rsidP="00277639">
                      <w:pPr>
                        <w:ind w:hanging="142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195358</wp:posOffset>
                </wp:positionH>
                <wp:positionV relativeFrom="paragraph">
                  <wp:posOffset>101585</wp:posOffset>
                </wp:positionV>
                <wp:extent cx="2413591" cy="988828"/>
                <wp:effectExtent l="0" t="0" r="0" b="190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591" cy="9888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8D7" w:rsidRDefault="001478D7" w:rsidP="0027763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7639">
                              <w:rPr>
                                <w:b/>
                              </w:rPr>
                              <w:t>Linia 1 (stała)</w:t>
                            </w:r>
                          </w:p>
                          <w:p w:rsidR="001478D7" w:rsidRPr="00277639" w:rsidRDefault="001478D7" w:rsidP="00277639">
                            <w:pPr>
                              <w:jc w:val="center"/>
                            </w:pPr>
                            <w:r>
                              <w:t>Powinna gwarantować</w:t>
                            </w:r>
                            <w:r w:rsidR="009A0AEC">
                              <w:t xml:space="preserve"> stałe</w:t>
                            </w:r>
                            <w:r w:rsidRPr="00277639">
                              <w:t xml:space="preserve"> połączenie główną arterią miasta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12" o:spid="_x0000_s1027" type="#_x0000_t202" style="position:absolute;margin-left:15.4pt;margin-top:8pt;width:190.05pt;height:77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" filled="f" stroked="f" strokeweight=".5pt">
                <v:textbox>
                  <w:txbxContent>
                    <w:p w:rsidR="001478D7" w:rsidRDefault="001478D7" w:rsidP="00277639">
                      <w:pPr>
                        <w:jc w:val="center"/>
                        <w:rPr>
                          <w:b/>
                        </w:rPr>
                      </w:pPr>
                      <w:r w:rsidRPr="00277639">
                        <w:rPr>
                          <w:b/>
                        </w:rPr>
                        <w:t>Linia 1 (stała)</w:t>
                      </w:r>
                    </w:p>
                    <w:p w:rsidR="001478D7" w:rsidRPr="00277639" w:rsidRDefault="001478D7" w:rsidP="00277639">
                      <w:pPr>
                        <w:jc w:val="center"/>
                      </w:pPr>
                      <w:r>
                        <w:t>Powinna gwarantować</w:t>
                      </w:r>
                      <w:r w:rsidR="009A0AEC">
                        <w:t xml:space="preserve"> stałe</w:t>
                      </w:r>
                      <w:r w:rsidRPr="00277639">
                        <w:t xml:space="preserve"> połączenie główną arterią miasta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71B3DD" wp14:editId="680DDDB4">
                <wp:simplePos x="0" y="0"/>
                <wp:positionH relativeFrom="column">
                  <wp:posOffset>2962910</wp:posOffset>
                </wp:positionH>
                <wp:positionV relativeFrom="paragraph">
                  <wp:posOffset>-3810</wp:posOffset>
                </wp:positionV>
                <wp:extent cx="2647315" cy="1211580"/>
                <wp:effectExtent l="57150" t="38100" r="76835" b="102870"/>
                <wp:wrapNone/>
                <wp:docPr id="11" name="Prostokąt z rogami zaokrąglonymi po przekątnej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121158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rostokąt z rogami zaokrąglonymi po przekątnej 11" o:spid="_x0000_s1026" style="position:absolute;margin-left:233.3pt;margin-top:-.3pt;width:208.45pt;height:9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47315,121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" path="m201934,l2647315,r,l2647315,1009646v,111525,-90409,201934,-201934,201934l,1211580r,l,201934c,90409,90409,,201934,xe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 o:connecttype="custom" o:connectlocs="201934,0;2647315,0;2647315,0;2647315,1009646;2445381,1211580;0,1211580;0,1211580;0,201934;201934,0" o:connectangles="0,0,0,0,0,0,0,0,0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F39F9" wp14:editId="386001C4">
                <wp:simplePos x="0" y="0"/>
                <wp:positionH relativeFrom="column">
                  <wp:posOffset>67310</wp:posOffset>
                </wp:positionH>
                <wp:positionV relativeFrom="paragraph">
                  <wp:posOffset>-6438</wp:posOffset>
                </wp:positionV>
                <wp:extent cx="2647315" cy="1211580"/>
                <wp:effectExtent l="57150" t="38100" r="76835" b="102870"/>
                <wp:wrapNone/>
                <wp:docPr id="10" name="Prostokąt z rogami zaokrąglonymi po przekątnej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121158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rostokąt z rogami zaokrąglonymi po przekątnej 10" o:spid="_x0000_s1026" style="position:absolute;margin-left:5.3pt;margin-top:-.5pt;width:208.45pt;height:95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47315,121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" path="m201934,l2647315,r,l2647315,1009646v,111525,-90409,201934,-201934,201934l,1211580r,l,201934c,90409,90409,,201934,xe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 o:connecttype="custom" o:connectlocs="201934,0;2647315,0;2647315,0;2647315,1009646;2445381,1211580;0,1211580;0,1211580;0,201934;201934,0" o:connectangles="0,0,0,0,0,0,0,0,0"/>
              </v:shape>
            </w:pict>
          </mc:Fallback>
        </mc:AlternateContent>
      </w:r>
    </w:p>
    <w:p w:rsidR="005D187F" w:rsidRDefault="005D187F" w:rsidP="005D187F">
      <w:pPr>
        <w:rPr>
          <w:lang w:val="pl-PL" w:eastAsia="en-US"/>
        </w:rPr>
      </w:pPr>
    </w:p>
    <w:p w:rsidR="005D187F" w:rsidRDefault="005D187F" w:rsidP="005D187F">
      <w:pPr>
        <w:rPr>
          <w:lang w:val="pl-PL" w:eastAsia="en-US"/>
        </w:rPr>
      </w:pPr>
    </w:p>
    <w:p w:rsidR="005D187F" w:rsidRDefault="005D187F" w:rsidP="005D187F">
      <w:pPr>
        <w:rPr>
          <w:lang w:val="pl-PL" w:eastAsia="en-US"/>
        </w:rPr>
      </w:pPr>
    </w:p>
    <w:p w:rsidR="00277639" w:rsidRDefault="00277639" w:rsidP="00277639">
      <w:pPr>
        <w:pStyle w:val="Nagwek1"/>
        <w:numPr>
          <w:ilvl w:val="0"/>
          <w:numId w:val="12"/>
        </w:numPr>
      </w:pPr>
      <w:r>
        <w:t xml:space="preserve">Proponowane warianty linii </w:t>
      </w:r>
    </w:p>
    <w:p w:rsidR="00277639" w:rsidRDefault="00277639" w:rsidP="00277639">
      <w:pPr>
        <w:pStyle w:val="Akapitzlist"/>
        <w:numPr>
          <w:ilvl w:val="1"/>
          <w:numId w:val="13"/>
        </w:numPr>
      </w:pPr>
      <w:r>
        <w:t xml:space="preserve">LINIA 1: </w:t>
      </w:r>
      <w:r w:rsidRPr="00277639">
        <w:t xml:space="preserve">od </w:t>
      </w:r>
      <w:r>
        <w:t>ronda w </w:t>
      </w:r>
      <w:r w:rsidRPr="00277639">
        <w:t>Łucce do Lisowa</w:t>
      </w:r>
      <w:r>
        <w:t xml:space="preserve"> przez ul. Lubelską, Rynek I i Słowackiego</w:t>
      </w:r>
      <w:r w:rsidRPr="00277639">
        <w:t>.</w:t>
      </w:r>
    </w:p>
    <w:p w:rsidR="00277639" w:rsidRDefault="00277639" w:rsidP="00277639">
      <w:pPr>
        <w:pStyle w:val="Akapitzlist"/>
        <w:numPr>
          <w:ilvl w:val="1"/>
          <w:numId w:val="13"/>
        </w:numPr>
      </w:pPr>
      <w:r>
        <w:t>LINIA 2:  Akacjowa, Wierzbowa, 3-go Maja, Szaniawskiego, Powstańców Warszawy, Kolejowa, Piaskowa, Łąkowa, Partyzancka, Farna, Słowackiego</w:t>
      </w:r>
    </w:p>
    <w:p w:rsidR="00591C7F" w:rsidRDefault="00277639" w:rsidP="00591C7F">
      <w:pPr>
        <w:pStyle w:val="Akapitzlist"/>
        <w:numPr>
          <w:ilvl w:val="1"/>
          <w:numId w:val="13"/>
        </w:numPr>
      </w:pPr>
      <w:r>
        <w:t xml:space="preserve">LINIA 3: </w:t>
      </w:r>
    </w:p>
    <w:p w:rsidR="00302197" w:rsidRDefault="00887D95" w:rsidP="00302197">
      <w:pPr>
        <w:ind w:left="1980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17B723" wp14:editId="1DD9BEB7">
                <wp:simplePos x="0" y="0"/>
                <wp:positionH relativeFrom="column">
                  <wp:posOffset>4501515</wp:posOffset>
                </wp:positionH>
                <wp:positionV relativeFrom="paragraph">
                  <wp:posOffset>213995</wp:posOffset>
                </wp:positionV>
                <wp:extent cx="1911350" cy="1052195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1052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8D7" w:rsidRDefault="001478D7" w:rsidP="003021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Wersja przebiegu Linii 3 nr 1</w:t>
                            </w:r>
                          </w:p>
                          <w:p w:rsidR="001478D7" w:rsidRPr="00277639" w:rsidRDefault="001478D7" w:rsidP="00C1287B">
                            <w:pPr>
                              <w:jc w:val="center"/>
                            </w:pPr>
                            <w:r>
                              <w:t>Modyfikuje trasę przejazdu linii o pełną obsługę ulicy Lipowej.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0" o:spid="_x0000_s1028" type="#_x0000_t202" style="position:absolute;left:0;text-align:left;margin-left:354.45pt;margin-top:16.85pt;width:150.5pt;height:82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" filled="f" stroked="f" strokeweight=".5pt">
                <v:textbox>
                  <w:txbxContent>
                    <w:p w:rsidR="001478D7" w:rsidRDefault="001478D7" w:rsidP="003021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Wersja przebiegu Linii 3 nr 1</w:t>
                      </w:r>
                    </w:p>
                    <w:p w:rsidR="001478D7" w:rsidRPr="00277639" w:rsidRDefault="001478D7" w:rsidP="00C1287B">
                      <w:pPr>
                        <w:jc w:val="center"/>
                      </w:pPr>
                      <w:r>
                        <w:t>Modyfikuje trasę przejazdu linii o pełną obsługę ulicy Lipowej.</w:t>
                      </w:r>
                    </w:p>
                  </w:txbxContent>
                </v:textbox>
              </v:shape>
            </w:pict>
          </mc:Fallback>
        </mc:AlternateContent>
      </w:r>
      <w:r w:rsidR="00591C7F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310673" wp14:editId="73D11CCD">
                <wp:simplePos x="0" y="0"/>
                <wp:positionH relativeFrom="column">
                  <wp:posOffset>365125</wp:posOffset>
                </wp:positionH>
                <wp:positionV relativeFrom="paragraph">
                  <wp:posOffset>1654175</wp:posOffset>
                </wp:positionV>
                <wp:extent cx="5357495" cy="1200785"/>
                <wp:effectExtent l="0" t="0" r="0" b="0"/>
                <wp:wrapNone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495" cy="1200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8D7" w:rsidRDefault="001478D7" w:rsidP="0030219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Wersja przebiegu Linii 3 </w:t>
                            </w:r>
                          </w:p>
                          <w:p w:rsidR="001478D7" w:rsidRDefault="001478D7" w:rsidP="0030219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Wariant Specjalny</w:t>
                            </w:r>
                          </w:p>
                          <w:p w:rsidR="001478D7" w:rsidRDefault="009A0AEC" w:rsidP="00C1287B">
                            <w:pPr>
                              <w:spacing w:after="0"/>
                              <w:jc w:val="center"/>
                            </w:pPr>
                            <w:r>
                              <w:t>Ta propozycja m</w:t>
                            </w:r>
                            <w:r w:rsidR="001478D7" w:rsidRPr="00C1287B">
                              <w:t>odyfikuje również przebieg Linii 2</w:t>
                            </w:r>
                            <w:r w:rsidR="001478D7">
                              <w:t xml:space="preserve"> o przejazd</w:t>
                            </w:r>
                            <w:r>
                              <w:t xml:space="preserve"> przez ul. Krańcową zamiast ul. </w:t>
                            </w:r>
                            <w:r w:rsidR="001478D7">
                              <w:t>Powstańców Warszawy</w:t>
                            </w:r>
                            <w:r w:rsidR="001478D7" w:rsidRPr="00C1287B">
                              <w:t xml:space="preserve">. </w:t>
                            </w:r>
                          </w:p>
                          <w:p w:rsidR="001478D7" w:rsidRPr="00277639" w:rsidRDefault="001478D7" w:rsidP="00C1287B">
                            <w:pPr>
                              <w:spacing w:after="0"/>
                              <w:jc w:val="center"/>
                            </w:pPr>
                            <w:r>
                              <w:t>Linia nr 3 w</w:t>
                            </w:r>
                            <w:r w:rsidRPr="00C1287B">
                              <w:t xml:space="preserve"> godzinach szczytu (ok. 6:00 i 14:00) zapewnia </w:t>
                            </w:r>
                            <w:r>
                              <w:t>obsługę Strefy Ekonomicznej w  pozostałych godzinach kursuje z</w:t>
                            </w:r>
                            <w:r w:rsidR="00591C7F">
                              <w:t>a</w:t>
                            </w:r>
                            <w:r>
                              <w:t>miennie z Linia nr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1" o:spid="_x0000_s1029" type="#_x0000_t202" style="position:absolute;left:0;text-align:left;margin-left:28.75pt;margin-top:130.25pt;width:421.85pt;height:94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" filled="f" stroked="f" strokeweight=".5pt">
                <v:textbox>
                  <w:txbxContent>
                    <w:p w:rsidR="001478D7" w:rsidRDefault="001478D7" w:rsidP="00302197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Wersja przebiegu Linii 3 </w:t>
                      </w:r>
                    </w:p>
                    <w:p w:rsidR="001478D7" w:rsidRDefault="001478D7" w:rsidP="00302197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Wariant Specjalny</w:t>
                      </w:r>
                    </w:p>
                    <w:p w:rsidR="001478D7" w:rsidRDefault="009A0AEC" w:rsidP="00C1287B">
                      <w:pPr>
                        <w:spacing w:after="0"/>
                        <w:jc w:val="center"/>
                      </w:pPr>
                      <w:r>
                        <w:t>Ta propozycja m</w:t>
                      </w:r>
                      <w:r w:rsidR="001478D7" w:rsidRPr="00C1287B">
                        <w:t>odyfikuje również przebieg Linii 2</w:t>
                      </w:r>
                      <w:r w:rsidR="001478D7">
                        <w:t xml:space="preserve"> o przejazd</w:t>
                      </w:r>
                      <w:r>
                        <w:t xml:space="preserve"> przez ul. Krańcową zamiast ul. </w:t>
                      </w:r>
                      <w:r w:rsidR="001478D7">
                        <w:t>Powstańców Warszawy</w:t>
                      </w:r>
                      <w:r w:rsidR="001478D7" w:rsidRPr="00C1287B">
                        <w:t xml:space="preserve">. </w:t>
                      </w:r>
                    </w:p>
                    <w:p w:rsidR="001478D7" w:rsidRPr="00277639" w:rsidRDefault="001478D7" w:rsidP="00C1287B">
                      <w:pPr>
                        <w:spacing w:after="0"/>
                        <w:jc w:val="center"/>
                      </w:pPr>
                      <w:r>
                        <w:t>Linia nr 3 w</w:t>
                      </w:r>
                      <w:r w:rsidRPr="00C1287B">
                        <w:t xml:space="preserve"> godzinach szczytu (ok. 6:00 i 14:00) zapewnia </w:t>
                      </w:r>
                      <w:r>
                        <w:t>obsługę Strefy Ekonomicznej w  pozostałych godzinach kursuje z</w:t>
                      </w:r>
                      <w:r w:rsidR="00591C7F">
                        <w:t>a</w:t>
                      </w:r>
                      <w:r>
                        <w:t>miennie z Linia nr 2.</w:t>
                      </w:r>
                    </w:p>
                  </w:txbxContent>
                </v:textbox>
              </v:shape>
            </w:pict>
          </mc:Fallback>
        </mc:AlternateContent>
      </w:r>
      <w:r w:rsidR="00591C7F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4AD910" wp14:editId="2A7614F4">
                <wp:simplePos x="0" y="0"/>
                <wp:positionH relativeFrom="column">
                  <wp:posOffset>259080</wp:posOffset>
                </wp:positionH>
                <wp:positionV relativeFrom="paragraph">
                  <wp:posOffset>1643380</wp:posOffset>
                </wp:positionV>
                <wp:extent cx="5463540" cy="1211580"/>
                <wp:effectExtent l="57150" t="38100" r="80010" b="102870"/>
                <wp:wrapNone/>
                <wp:docPr id="17" name="Prostokąt z rogami zaokrąglonymi po przekątnej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3540" cy="121158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rostokąt z rogami zaokrąglonymi po przekątnej 17" o:spid="_x0000_s1026" style="position:absolute;margin-left:20.4pt;margin-top:129.4pt;width:430.2pt;height:95.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463540,121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" path="m201934,l5463540,r,l5463540,1009646v,111525,-90409,201934,-201934,201934l,1211580r,l,201934c,90409,90409,,201934,xe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 o:connecttype="custom" o:connectlocs="201934,0;5463540,0;5463540,0;5463540,1009646;5261606,1211580;0,1211580;0,1211580;0,201934;201934,0" o:connectangles="0,0,0,0,0,0,0,0,0"/>
              </v:shape>
            </w:pict>
          </mc:Fallback>
        </mc:AlternateContent>
      </w:r>
      <w:r w:rsidR="00591C7F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0E9BD3" wp14:editId="3E7CB68F">
                <wp:simplePos x="0" y="0"/>
                <wp:positionH relativeFrom="column">
                  <wp:posOffset>2171700</wp:posOffset>
                </wp:positionH>
                <wp:positionV relativeFrom="paragraph">
                  <wp:posOffset>199390</wp:posOffset>
                </wp:positionV>
                <wp:extent cx="2094230" cy="1211580"/>
                <wp:effectExtent l="57150" t="38100" r="77470" b="102870"/>
                <wp:wrapNone/>
                <wp:docPr id="15" name="Prostokąt z rogami zaokrąglonymi po przekątnej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121158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rostokąt z rogami zaokrąglonymi po przekątnej 15" o:spid="_x0000_s1026" style="position:absolute;margin-left:171pt;margin-top:15.7pt;width:164.9pt;height:95.4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94230,121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" path="m201934,l2094230,r,l2094230,1009646v,111525,-90409,201934,-201934,201934l,1211580r,l,201934c,90409,90409,,201934,xe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 o:connecttype="custom" o:connectlocs="201934,0;2094230,0;2094230,0;2094230,1009646;1892296,1211580;0,1211580;0,1211580;0,201934;201934,0" o:connectangles="0,0,0,0,0,0,0,0,0"/>
              </v:shape>
            </w:pict>
          </mc:Fallback>
        </mc:AlternateContent>
      </w:r>
      <w:r w:rsidR="00591C7F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745BAC" wp14:editId="77EDB983">
                <wp:simplePos x="0" y="0"/>
                <wp:positionH relativeFrom="column">
                  <wp:posOffset>2310130</wp:posOffset>
                </wp:positionH>
                <wp:positionV relativeFrom="paragraph">
                  <wp:posOffset>199390</wp:posOffset>
                </wp:positionV>
                <wp:extent cx="1908810" cy="1211580"/>
                <wp:effectExtent l="0" t="0" r="0" b="7620"/>
                <wp:wrapNone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810" cy="1211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8D7" w:rsidRDefault="001478D7" w:rsidP="003021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Wersja przebiegu Linii 3 nr 2</w:t>
                            </w:r>
                          </w:p>
                          <w:p w:rsidR="001478D7" w:rsidRPr="00277639" w:rsidRDefault="00591C7F" w:rsidP="00302197">
                            <w:pPr>
                              <w:jc w:val="center"/>
                            </w:pPr>
                            <w:r>
                              <w:t>Rozszerza trasę wersji nr 1 o </w:t>
                            </w:r>
                            <w:r w:rsidR="001478D7">
                              <w:t>dojazd w rejony ul</w:t>
                            </w:r>
                            <w:r w:rsidR="00887D95">
                              <w:t>ic</w:t>
                            </w:r>
                            <w:r w:rsidR="001478D7">
                              <w:t> Mickiewicza, Rynek I oraz Szaniawskiego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o:spid="_x0000_s1030" type="#_x0000_t202" style="position:absolute;left:0;text-align:left;margin-left:181.9pt;margin-top:15.7pt;width:150.3pt;height:95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" filled="f" stroked="f" strokeweight=".5pt">
                <v:textbox>
                  <w:txbxContent>
                    <w:p w:rsidR="001478D7" w:rsidRDefault="001478D7" w:rsidP="003021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Wersja przebiegu Linii 3 nr 2</w:t>
                      </w:r>
                    </w:p>
                    <w:p w:rsidR="001478D7" w:rsidRPr="00277639" w:rsidRDefault="00591C7F" w:rsidP="00302197">
                      <w:pPr>
                        <w:jc w:val="center"/>
                      </w:pPr>
                      <w:r>
                        <w:t>Rozszerza trasę wersji nr 1 o </w:t>
                      </w:r>
                      <w:r w:rsidR="001478D7">
                        <w:t>dojazd w rejony ul</w:t>
                      </w:r>
                      <w:r w:rsidR="00887D95">
                        <w:t>ic</w:t>
                      </w:r>
                      <w:r w:rsidR="001478D7">
                        <w:t> Mickiewicza, Rynek I oraz Szaniawskiego</w:t>
                      </w:r>
                    </w:p>
                  </w:txbxContent>
                </v:textbox>
              </v:shape>
            </w:pict>
          </mc:Fallback>
        </mc:AlternateContent>
      </w:r>
      <w:r w:rsidR="00591C7F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F2C33C" wp14:editId="7D38BD52">
                <wp:simplePos x="0" y="0"/>
                <wp:positionH relativeFrom="column">
                  <wp:posOffset>-663575</wp:posOffset>
                </wp:positionH>
                <wp:positionV relativeFrom="paragraph">
                  <wp:posOffset>212725</wp:posOffset>
                </wp:positionV>
                <wp:extent cx="2647315" cy="1211580"/>
                <wp:effectExtent l="57150" t="38100" r="76835" b="102870"/>
                <wp:wrapNone/>
                <wp:docPr id="14" name="Prostokąt z rogami zaokrąglonymi po przekątnej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121158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rostokąt z rogami zaokrąglonymi po przekątnej 14" o:spid="_x0000_s1026" style="position:absolute;margin-left:-52.25pt;margin-top:16.75pt;width:208.45pt;height:95.4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47315,121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" path="m201934,l2647315,r,l2647315,1009646v,111525,-90409,201934,-201934,201934l,1211580r,l,201934c,90409,90409,,201934,xe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 o:connecttype="custom" o:connectlocs="201934,0;2647315,0;2647315,0;2647315,1009646;2445381,1211580;0,1211580;0,1211580;0,201934;201934,0" o:connectangles="0,0,0,0,0,0,0,0,0"/>
              </v:shape>
            </w:pict>
          </mc:Fallback>
        </mc:AlternateContent>
      </w:r>
      <w:r w:rsidR="00591C7F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C3DB9E" wp14:editId="68CCF45E">
                <wp:simplePos x="0" y="0"/>
                <wp:positionH relativeFrom="column">
                  <wp:posOffset>-539115</wp:posOffset>
                </wp:positionH>
                <wp:positionV relativeFrom="paragraph">
                  <wp:posOffset>210185</wp:posOffset>
                </wp:positionV>
                <wp:extent cx="2413000" cy="1211580"/>
                <wp:effectExtent l="0" t="0" r="0" b="762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1211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8D7" w:rsidRDefault="001478D7" w:rsidP="003021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Wersja przebiegu Linii 3 nr 1</w:t>
                            </w:r>
                          </w:p>
                          <w:p w:rsidR="001478D7" w:rsidRPr="00277639" w:rsidRDefault="001478D7" w:rsidP="00302197">
                            <w:pPr>
                              <w:jc w:val="center"/>
                            </w:pPr>
                            <w:r>
                              <w:t xml:space="preserve">Skupia się na stałym połączeniu m. </w:t>
                            </w:r>
                            <w:r w:rsidR="00887D95">
                              <w:t>i</w:t>
                            </w:r>
                            <w:r>
                              <w:t>n. ul</w:t>
                            </w:r>
                            <w:r w:rsidR="00887D95">
                              <w:t>ic</w:t>
                            </w:r>
                            <w:r>
                              <w:t xml:space="preserve"> Mieszka, Królowej Jadwigi, L</w:t>
                            </w:r>
                            <w:r w:rsidR="00887D95">
                              <w:t>ipowej, Strefy Ekonomicznej, ulic</w:t>
                            </w:r>
                            <w:r>
                              <w:t xml:space="preserve"> Nowodworskiej i Krańcowej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" o:spid="_x0000_s1031" type="#_x0000_t202" style="position:absolute;left:0;text-align:left;margin-left:-42.45pt;margin-top:16.55pt;width:190pt;height:95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" filled="f" stroked="f" strokeweight=".5pt">
                <v:textbox>
                  <w:txbxContent>
                    <w:p w:rsidR="001478D7" w:rsidRDefault="001478D7" w:rsidP="003021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Wersja przebiegu Linii 3 nr 1</w:t>
                      </w:r>
                    </w:p>
                    <w:p w:rsidR="001478D7" w:rsidRPr="00277639" w:rsidRDefault="001478D7" w:rsidP="00302197">
                      <w:pPr>
                        <w:jc w:val="center"/>
                      </w:pPr>
                      <w:r>
                        <w:t xml:space="preserve">Skupia się na stałym połączeniu m. </w:t>
                      </w:r>
                      <w:r w:rsidR="00887D95">
                        <w:t>i</w:t>
                      </w:r>
                      <w:r>
                        <w:t>n. ul</w:t>
                      </w:r>
                      <w:r w:rsidR="00887D95">
                        <w:t>ic</w:t>
                      </w:r>
                      <w:r>
                        <w:t xml:space="preserve"> Mieszka, Królowej Jadwigi, L</w:t>
                      </w:r>
                      <w:r w:rsidR="00887D95">
                        <w:t>ipowej, Strefy Ekonomicznej, ulic</w:t>
                      </w:r>
                      <w:r>
                        <w:t xml:space="preserve"> Nowodworskiej i Krańcowej</w:t>
                      </w:r>
                    </w:p>
                  </w:txbxContent>
                </v:textbox>
              </v:shape>
            </w:pict>
          </mc:Fallback>
        </mc:AlternateContent>
      </w:r>
      <w:r w:rsidR="00591C7F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C7AE4A" wp14:editId="1C761531">
                <wp:simplePos x="0" y="0"/>
                <wp:positionH relativeFrom="column">
                  <wp:posOffset>4437380</wp:posOffset>
                </wp:positionH>
                <wp:positionV relativeFrom="paragraph">
                  <wp:posOffset>182245</wp:posOffset>
                </wp:positionV>
                <wp:extent cx="1974850" cy="1211580"/>
                <wp:effectExtent l="57150" t="38100" r="82550" b="102870"/>
                <wp:wrapNone/>
                <wp:docPr id="16" name="Prostokąt z rogami zaokrąglonymi po przekątnej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0" cy="121158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rostokąt z rogami zaokrąglonymi po przekątnej 16" o:spid="_x0000_s1026" style="position:absolute;margin-left:349.4pt;margin-top:14.35pt;width:155.5pt;height:95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74850,121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" path="m201934,l1974850,r,l1974850,1009646v,111525,-90409,201934,-201934,201934l,1211580r,l,201934c,90409,90409,,201934,xe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 o:connecttype="custom" o:connectlocs="201934,0;1974850,0;1974850,0;1974850,1009646;1772916,1211580;0,1211580;0,1211580;0,201934;201934,0" o:connectangles="0,0,0,0,0,0,0,0,0"/>
              </v:shape>
            </w:pict>
          </mc:Fallback>
        </mc:AlternateContent>
      </w:r>
    </w:p>
    <w:p w:rsidR="00C539E8" w:rsidRDefault="00C539E8" w:rsidP="00277639">
      <w:pPr>
        <w:ind w:left="720"/>
      </w:pPr>
    </w:p>
    <w:p w:rsidR="00C539E8" w:rsidRDefault="00C539E8" w:rsidP="00277639">
      <w:pPr>
        <w:ind w:left="720"/>
      </w:pPr>
    </w:p>
    <w:p w:rsidR="00C539E8" w:rsidRDefault="00C539E8" w:rsidP="00277639">
      <w:pPr>
        <w:ind w:left="720"/>
      </w:pPr>
    </w:p>
    <w:p w:rsidR="00C539E8" w:rsidRDefault="00C539E8" w:rsidP="00277639">
      <w:pPr>
        <w:ind w:left="720"/>
      </w:pPr>
    </w:p>
    <w:p w:rsidR="00C539E8" w:rsidRDefault="00C539E8" w:rsidP="00277639">
      <w:pPr>
        <w:ind w:left="720"/>
      </w:pPr>
    </w:p>
    <w:p w:rsidR="00700BF4" w:rsidRDefault="00700BF4" w:rsidP="00277639">
      <w:pPr>
        <w:ind w:left="720"/>
      </w:pPr>
    </w:p>
    <w:p w:rsidR="00700BF4" w:rsidRDefault="00700BF4" w:rsidP="00277639">
      <w:pPr>
        <w:ind w:left="720"/>
      </w:pPr>
    </w:p>
    <w:p w:rsidR="00700BF4" w:rsidRDefault="00700BF4" w:rsidP="00277639">
      <w:pPr>
        <w:ind w:left="720"/>
      </w:pPr>
    </w:p>
    <w:p w:rsidR="00700BF4" w:rsidRDefault="00700BF4" w:rsidP="00277639">
      <w:pPr>
        <w:ind w:left="720"/>
      </w:pPr>
    </w:p>
    <w:p w:rsidR="00700BF4" w:rsidRDefault="00700BF4" w:rsidP="00277639">
      <w:pPr>
        <w:ind w:left="720"/>
      </w:pPr>
    </w:p>
    <w:p w:rsidR="00C539E8" w:rsidRDefault="00C539E8" w:rsidP="00277639">
      <w:pPr>
        <w:ind w:left="720"/>
      </w:pPr>
    </w:p>
    <w:p w:rsidR="00EF600F" w:rsidRDefault="00EF600F" w:rsidP="00277639">
      <w:pPr>
        <w:ind w:left="720"/>
      </w:pPr>
    </w:p>
    <w:p w:rsidR="00FC42BB" w:rsidRDefault="008706A6" w:rsidP="00277639">
      <w:pPr>
        <w:ind w:left="720"/>
      </w:pPr>
      <w:r>
        <w:rPr>
          <w:noProof/>
          <w:lang w:val="pl-PL" w:eastAsia="pl-PL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588052" wp14:editId="5E3F6AD5">
                <wp:simplePos x="0" y="0"/>
                <wp:positionH relativeFrom="column">
                  <wp:posOffset>301625</wp:posOffset>
                </wp:positionH>
                <wp:positionV relativeFrom="paragraph">
                  <wp:posOffset>-108585</wp:posOffset>
                </wp:positionV>
                <wp:extent cx="5071110" cy="988695"/>
                <wp:effectExtent l="0" t="0" r="0" b="1905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1110" cy="988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7D95" w:rsidRDefault="00887D95" w:rsidP="00C539E8">
                            <w:pPr>
                              <w:pStyle w:val="Nagwek1"/>
                            </w:pPr>
                            <w:r>
                              <w:t>Gdzie i jak złożyć formularz? (do 17 września 2026 r.)</w:t>
                            </w:r>
                          </w:p>
                          <w:p w:rsidR="00887D95" w:rsidRPr="00C539E8" w:rsidRDefault="00887D95" w:rsidP="00C539E8">
                            <w:pPr>
                              <w:rPr>
                                <w:lang w:val="pl-PL"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32" type="#_x0000_t202" style="position:absolute;left:0;text-align:left;margin-left:23.75pt;margin-top:-8.55pt;width:399.3pt;height:77.8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" fillcolor="white [3201]" stroked="f" strokeweight=".5pt">
                <v:textbox>
                  <w:txbxContent>
                    <w:p w:rsidR="00887D95" w:rsidRDefault="00887D95" w:rsidP="00C539E8">
                      <w:pPr>
                        <w:pStyle w:val="Nagwek1"/>
                      </w:pPr>
                      <w:r>
                        <w:t>Gdzie i jak złożyć formularz? (do 17 września 2026 r.)</w:t>
                      </w:r>
                    </w:p>
                    <w:p w:rsidR="00887D95" w:rsidRPr="00C539E8" w:rsidRDefault="00887D95" w:rsidP="00C539E8">
                      <w:pPr>
                        <w:rPr>
                          <w:lang w:val="pl-PL"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67F94E" wp14:editId="0BD3D8F7">
                <wp:simplePos x="0" y="0"/>
                <wp:positionH relativeFrom="column">
                  <wp:posOffset>109855</wp:posOffset>
                </wp:positionH>
                <wp:positionV relativeFrom="paragraph">
                  <wp:posOffset>38735</wp:posOffset>
                </wp:positionV>
                <wp:extent cx="5463540" cy="1923415"/>
                <wp:effectExtent l="57150" t="38100" r="80010" b="95885"/>
                <wp:wrapNone/>
                <wp:docPr id="33" name="Prostokąt z rogami zaokrąglonymi po przekątnej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3540" cy="1923415"/>
                        </a:xfrm>
                        <a:prstGeom prst="round2Diag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ostokąt z rogami zaokrąglonymi po przekątnej 33" o:spid="_x0000_s1026" style="position:absolute;margin-left:8.65pt;margin-top:3.05pt;width:430.2pt;height:151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63540,1923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" path="m320576,l5463540,r,l5463540,1602839v,177049,-143527,320576,-320576,320576l,1923415r,l,320576c,143527,143527,,320576,xe" filled="f" strokecolor="#94b64e [3046]">
                <v:shadow on="t" color="black" opacity="24903f" origin=",.5" offset="0,.55556mm"/>
                <v:path arrowok="t" o:connecttype="custom" o:connectlocs="320576,0;5463540,0;5463540,0;5463540,1602839;5142964,1923415;0,1923415;0,1923415;0,320576;320576,0" o:connectangles="0,0,0,0,0,0,0,0,0"/>
              </v:shape>
            </w:pict>
          </mc:Fallback>
        </mc:AlternateContent>
      </w:r>
      <w:r>
        <w:rPr>
          <w:noProof/>
          <w:lang w:val="pl-PL"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F2AEC5" wp14:editId="4027A61D">
                <wp:simplePos x="0" y="0"/>
                <wp:positionH relativeFrom="column">
                  <wp:posOffset>216535</wp:posOffset>
                </wp:positionH>
                <wp:positionV relativeFrom="paragraph">
                  <wp:posOffset>464185</wp:posOffset>
                </wp:positionV>
                <wp:extent cx="2564130" cy="1690370"/>
                <wp:effectExtent l="0" t="0" r="7620" b="5080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130" cy="1690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7D95" w:rsidRPr="00C539E8" w:rsidRDefault="00887D95" w:rsidP="00C539E8">
                            <w:pPr>
                              <w:rPr>
                                <w:b/>
                              </w:rPr>
                            </w:pPr>
                            <w:r w:rsidRPr="00C539E8">
                              <w:rPr>
                                <w:b/>
                              </w:rPr>
                              <w:t>Osobiście podczas spotkania:</w:t>
                            </w:r>
                          </w:p>
                          <w:p w:rsidR="00887D95" w:rsidRDefault="00887D95" w:rsidP="00E87FB2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</w:pPr>
                            <w:r w:rsidRPr="00887D95">
                              <w:rPr>
                                <w:b/>
                              </w:rPr>
                              <w:t>Data:</w:t>
                            </w:r>
                            <w:r>
                              <w:t xml:space="preserve"> 9 września 2026 r.  </w:t>
                            </w:r>
                          </w:p>
                          <w:p w:rsidR="00887D95" w:rsidRDefault="00887D95" w:rsidP="00E87FB2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</w:pPr>
                            <w:r w:rsidRPr="00887D95">
                              <w:rPr>
                                <w:b/>
                              </w:rPr>
                              <w:t>Godzina:</w:t>
                            </w:r>
                            <w:r>
                              <w:t xml:space="preserve"> 16:00-17:00</w:t>
                            </w:r>
                          </w:p>
                          <w:p w:rsidR="00887D95" w:rsidRDefault="00887D95" w:rsidP="00E87FB2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</w:pPr>
                            <w:r w:rsidRPr="00887D95">
                              <w:rPr>
                                <w:b/>
                              </w:rPr>
                              <w:t>Miejsce:</w:t>
                            </w:r>
                            <w:r>
                              <w:t xml:space="preserve"> sala 10, Urząd Miasta Lubartów, ul. Jana Pawła II, 21-100 Lubartów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2" o:spid="_x0000_s1033" type="#_x0000_t202" style="position:absolute;left:0;text-align:left;margin-left:17.05pt;margin-top:36.55pt;width:201.9pt;height:133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" fillcolor="white [3201]" stroked="f" strokeweight=".5pt">
                <v:textbox>
                  <w:txbxContent>
                    <w:p w:rsidR="00887D95" w:rsidRPr="00C539E8" w:rsidRDefault="00887D95" w:rsidP="00C539E8">
                      <w:pPr>
                        <w:rPr>
                          <w:b/>
                        </w:rPr>
                      </w:pPr>
                      <w:r w:rsidRPr="00C539E8">
                        <w:rPr>
                          <w:b/>
                        </w:rPr>
                        <w:t>Osobiście podczas spotkania:</w:t>
                      </w:r>
                    </w:p>
                    <w:p w:rsidR="00887D95" w:rsidRDefault="00887D95" w:rsidP="00E87FB2">
                      <w:pPr>
                        <w:numPr>
                          <w:ilvl w:val="0"/>
                          <w:numId w:val="2"/>
                        </w:numPr>
                        <w:ind w:left="284" w:hanging="284"/>
                      </w:pPr>
                      <w:r w:rsidRPr="00887D95">
                        <w:rPr>
                          <w:b/>
                        </w:rPr>
                        <w:t>Data:</w:t>
                      </w:r>
                      <w:r>
                        <w:t xml:space="preserve"> 9 września 2026 r.  </w:t>
                      </w:r>
                    </w:p>
                    <w:p w:rsidR="00887D95" w:rsidRDefault="00887D95" w:rsidP="00E87FB2">
                      <w:pPr>
                        <w:numPr>
                          <w:ilvl w:val="0"/>
                          <w:numId w:val="2"/>
                        </w:numPr>
                        <w:ind w:left="284" w:hanging="284"/>
                      </w:pPr>
                      <w:r w:rsidRPr="00887D95">
                        <w:rPr>
                          <w:b/>
                        </w:rPr>
                        <w:t>Godzina:</w:t>
                      </w:r>
                      <w:r>
                        <w:t xml:space="preserve"> 16:00-17:00</w:t>
                      </w:r>
                    </w:p>
                    <w:p w:rsidR="00887D95" w:rsidRDefault="00887D95" w:rsidP="00E87FB2">
                      <w:pPr>
                        <w:numPr>
                          <w:ilvl w:val="0"/>
                          <w:numId w:val="2"/>
                        </w:numPr>
                        <w:ind w:left="284" w:hanging="284"/>
                      </w:pPr>
                      <w:r w:rsidRPr="00887D95">
                        <w:rPr>
                          <w:b/>
                        </w:rPr>
                        <w:t>Miejsce:</w:t>
                      </w:r>
                      <w:r>
                        <w:t xml:space="preserve"> sala 10, Urząd Miasta Lubartów, ul. Jana Pawła II, 21-100 Lubartów </w:t>
                      </w:r>
                    </w:p>
                  </w:txbxContent>
                </v:textbox>
              </v:shape>
            </w:pict>
          </mc:Fallback>
        </mc:AlternateContent>
      </w:r>
      <w:r w:rsidR="00887D95">
        <w:rPr>
          <w:noProof/>
          <w:lang w:val="pl-PL"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BE01D1" wp14:editId="6658B3B2">
                <wp:simplePos x="0" y="0"/>
                <wp:positionH relativeFrom="column">
                  <wp:posOffset>2778760</wp:posOffset>
                </wp:positionH>
                <wp:positionV relativeFrom="paragraph">
                  <wp:posOffset>494030</wp:posOffset>
                </wp:positionV>
                <wp:extent cx="2709545" cy="1360170"/>
                <wp:effectExtent l="0" t="0" r="0" b="0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9545" cy="1360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7D95" w:rsidRPr="00FC42BB" w:rsidRDefault="00887D95" w:rsidP="00C539E8">
                            <w:pPr>
                              <w:rPr>
                                <w:b/>
                              </w:rPr>
                            </w:pPr>
                            <w:r w:rsidRPr="00FC42BB">
                              <w:rPr>
                                <w:b/>
                              </w:rPr>
                              <w:t>Pisemnie lub elektronicznie:</w:t>
                            </w:r>
                          </w:p>
                          <w:p w:rsidR="00887D95" w:rsidRDefault="009A0AEC" w:rsidP="00E87FB2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b/>
                              </w:rPr>
                              <w:t>Tradycyjnie</w:t>
                            </w:r>
                            <w:r w:rsidR="00887D95" w:rsidRPr="00887D95">
                              <w:rPr>
                                <w:b/>
                              </w:rPr>
                              <w:t>:</w:t>
                            </w:r>
                            <w:r w:rsidR="00887D95">
                              <w:t xml:space="preserve"> BOM Urzędu Miasta Lubartów, ul. Jana Pawła II, 21-100 Lubartów</w:t>
                            </w:r>
                          </w:p>
                          <w:p w:rsidR="00887D95" w:rsidRDefault="00887D95" w:rsidP="00E87FB2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887D95">
                              <w:rPr>
                                <w:b/>
                              </w:rPr>
                              <w:t>E-mail:</w:t>
                            </w:r>
                            <w:r>
                              <w:t xml:space="preserve"> konsultacje@umlubartów.pl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1" o:spid="_x0000_s1034" type="#_x0000_t202" style="position:absolute;left:0;text-align:left;margin-left:218.8pt;margin-top:38.9pt;width:213.35pt;height:107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" fillcolor="white [3201]" stroked="f" strokeweight=".5pt">
                <v:textbox>
                  <w:txbxContent>
                    <w:p w:rsidR="00887D95" w:rsidRPr="00FC42BB" w:rsidRDefault="00887D95" w:rsidP="00C539E8">
                      <w:pPr>
                        <w:rPr>
                          <w:b/>
                        </w:rPr>
                      </w:pPr>
                      <w:r w:rsidRPr="00FC42BB">
                        <w:rPr>
                          <w:b/>
                        </w:rPr>
                        <w:t>Pisemnie lub elektronicznie:</w:t>
                      </w:r>
                    </w:p>
                    <w:p w:rsidR="00887D95" w:rsidRDefault="009A0AEC" w:rsidP="00E87FB2">
                      <w:pPr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b/>
                        </w:rPr>
                        <w:t>Tradycyjnie</w:t>
                      </w:r>
                      <w:r w:rsidR="00887D95" w:rsidRPr="00887D95">
                        <w:rPr>
                          <w:b/>
                        </w:rPr>
                        <w:t>:</w:t>
                      </w:r>
                      <w:r w:rsidR="00887D95">
                        <w:t xml:space="preserve"> BOM Urzędu Miasta Lubartów, ul. Jana Pawła II, 21-100 Lubartów</w:t>
                      </w:r>
                    </w:p>
                    <w:p w:rsidR="00887D95" w:rsidRDefault="00887D95" w:rsidP="00E87FB2">
                      <w:pPr>
                        <w:numPr>
                          <w:ilvl w:val="0"/>
                          <w:numId w:val="1"/>
                        </w:numPr>
                      </w:pPr>
                      <w:r w:rsidRPr="00887D95">
                        <w:rPr>
                          <w:b/>
                        </w:rPr>
                        <w:t>E-mail:</w:t>
                      </w:r>
                      <w:r>
                        <w:t xml:space="preserve"> konsultacje@umlubartów.pl</w:t>
                      </w:r>
                    </w:p>
                  </w:txbxContent>
                </v:textbox>
              </v:shape>
            </w:pict>
          </mc:Fallback>
        </mc:AlternateContent>
      </w:r>
    </w:p>
    <w:p w:rsidR="00FC42BB" w:rsidRDefault="00FC42BB" w:rsidP="00277639">
      <w:pPr>
        <w:ind w:left="720"/>
      </w:pPr>
    </w:p>
    <w:p w:rsidR="00591C7F" w:rsidRDefault="00591C7F" w:rsidP="00591C7F">
      <w:pPr>
        <w:pStyle w:val="Nagwek1"/>
        <w:ind w:left="720"/>
      </w:pPr>
    </w:p>
    <w:p w:rsidR="00887D95" w:rsidRDefault="00887D95" w:rsidP="00887D95">
      <w:pPr>
        <w:pStyle w:val="Nagwek1"/>
        <w:ind w:left="720"/>
      </w:pPr>
    </w:p>
    <w:p w:rsidR="008706A6" w:rsidRDefault="008706A6" w:rsidP="008706A6">
      <w:pPr>
        <w:pStyle w:val="Nagwek1"/>
        <w:ind w:left="720"/>
      </w:pPr>
    </w:p>
    <w:p w:rsidR="00FC42BB" w:rsidRDefault="00FC42BB" w:rsidP="00FC42BB">
      <w:pPr>
        <w:pStyle w:val="Nagwek1"/>
        <w:numPr>
          <w:ilvl w:val="0"/>
          <w:numId w:val="17"/>
        </w:numPr>
      </w:pPr>
      <w:r>
        <w:t>dane uczestnika konsultacji (opcjonalnie):</w:t>
      </w:r>
    </w:p>
    <w:sdt>
      <w:sdtPr>
        <w:rPr>
          <w:lang w:val="pl-PL" w:eastAsia="en-US"/>
        </w:rPr>
        <w:id w:val="432413043"/>
        <w:placeholder>
          <w:docPart w:val="DefaultPlaceholder_1082065158"/>
        </w:placeholder>
      </w:sdtPr>
      <w:sdtEndPr/>
      <w:sdtContent>
        <w:tbl>
          <w:tblPr>
            <w:tblStyle w:val="Tabela-Siatka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20" w:firstRow="1" w:lastRow="0" w:firstColumn="0" w:lastColumn="0" w:noHBand="0" w:noVBand="1"/>
          </w:tblPr>
          <w:tblGrid>
            <w:gridCol w:w="2235"/>
            <w:gridCol w:w="7053"/>
          </w:tblGrid>
          <w:tr w:rsidR="00FC42BB" w:rsidTr="001478D7">
            <w:trPr>
              <w:trHeight w:val="20"/>
            </w:trPr>
            <w:tc>
              <w:tcPr>
                <w:tcW w:w="1203" w:type="pct"/>
                <w:vAlign w:val="center"/>
              </w:tcPr>
              <w:p w:rsidR="00FC42BB" w:rsidRDefault="00FC42BB" w:rsidP="00FC42BB">
                <w:pPr>
                  <w:rPr>
                    <w:lang w:val="pl-PL" w:eastAsia="en-US"/>
                  </w:rPr>
                </w:pPr>
                <w:r>
                  <w:rPr>
                    <w:lang w:val="pl-PL" w:eastAsia="en-US"/>
                  </w:rPr>
                  <w:t>Imię i Nazwisko:</w:t>
                </w:r>
              </w:p>
            </w:tc>
            <w:tc>
              <w:tcPr>
                <w:tcW w:w="3797" w:type="pct"/>
                <w:vAlign w:val="bottom"/>
              </w:tcPr>
              <w:p w:rsidR="00FC42BB" w:rsidRPr="008706A6" w:rsidRDefault="00EF600F" w:rsidP="00FC42BB">
                <w:pPr>
                  <w:rPr>
                    <w:b/>
                    <w:lang w:val="pl-PL" w:eastAsia="en-US"/>
                  </w:rPr>
                </w:pPr>
                <w:r w:rsidRPr="008706A6">
                  <w:rPr>
                    <w:b/>
                    <w:color w:val="000000" w:themeColor="text1"/>
                    <w:lang w:val="pl-PL" w:eastAsia="en-US"/>
                  </w:rPr>
                  <w:t>[kliknij, aby wprowadzić tekst]</w:t>
                </w:r>
              </w:p>
            </w:tc>
          </w:tr>
          <w:tr w:rsidR="00FC42BB" w:rsidTr="001478D7">
            <w:trPr>
              <w:trHeight w:val="20"/>
            </w:trPr>
            <w:tc>
              <w:tcPr>
                <w:tcW w:w="1203" w:type="pct"/>
                <w:vAlign w:val="center"/>
              </w:tcPr>
              <w:p w:rsidR="00FC42BB" w:rsidRDefault="00FC42BB" w:rsidP="00FC42BB">
                <w:pPr>
                  <w:rPr>
                    <w:lang w:val="pl-PL" w:eastAsia="en-US"/>
                  </w:rPr>
                </w:pPr>
                <w:r>
                  <w:rPr>
                    <w:lang w:val="pl-PL" w:eastAsia="en-US"/>
                  </w:rPr>
                  <w:t>Adres zamieszkania :</w:t>
                </w:r>
              </w:p>
            </w:tc>
            <w:tc>
              <w:tcPr>
                <w:tcW w:w="3797" w:type="pct"/>
                <w:vAlign w:val="bottom"/>
              </w:tcPr>
              <w:p w:rsidR="00FC42BB" w:rsidRPr="008706A6" w:rsidRDefault="00EF600F" w:rsidP="00FC42BB">
                <w:pPr>
                  <w:rPr>
                    <w:b/>
                    <w:lang w:val="pl-PL" w:eastAsia="en-US"/>
                  </w:rPr>
                </w:pPr>
                <w:r w:rsidRPr="008706A6">
                  <w:rPr>
                    <w:b/>
                    <w:color w:val="000000" w:themeColor="text1"/>
                    <w:lang w:val="pl-PL" w:eastAsia="en-US"/>
                  </w:rPr>
                  <w:t>[kliknij, aby wprowadzić tekst]</w:t>
                </w:r>
              </w:p>
            </w:tc>
          </w:tr>
          <w:tr w:rsidR="00FC42BB" w:rsidTr="001478D7">
            <w:trPr>
              <w:trHeight w:val="20"/>
            </w:trPr>
            <w:tc>
              <w:tcPr>
                <w:tcW w:w="1203" w:type="pct"/>
                <w:vAlign w:val="center"/>
              </w:tcPr>
              <w:p w:rsidR="00FC42BB" w:rsidRDefault="00FC42BB" w:rsidP="00FC42BB">
                <w:pPr>
                  <w:rPr>
                    <w:lang w:val="pl-PL" w:eastAsia="en-US"/>
                  </w:rPr>
                </w:pPr>
                <w:r>
                  <w:rPr>
                    <w:lang w:val="pl-PL" w:eastAsia="en-US"/>
                  </w:rPr>
                  <w:t>Status (zaznaczyć właściwe</w:t>
                </w:r>
                <w:sdt>
                  <w:sdtPr>
                    <w:rPr>
                      <w:lang w:val="pl-PL" w:eastAsia="en-US"/>
                    </w:rPr>
                    <w:id w:val="-297375669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F600F">
                      <w:rPr>
                        <w:rFonts w:ascii="MS Gothic" w:eastAsia="MS Gothic" w:hAnsi="MS Gothic" w:hint="eastAsia"/>
                        <w:lang w:val="pl-PL" w:eastAsia="en-US"/>
                      </w:rPr>
                      <w:t>☒</w:t>
                    </w:r>
                  </w:sdtContent>
                </w:sdt>
                <w:r>
                  <w:rPr>
                    <w:lang w:val="pl-PL" w:eastAsia="en-US"/>
                  </w:rPr>
                  <w:t xml:space="preserve">): </w:t>
                </w:r>
              </w:p>
            </w:tc>
            <w:tc>
              <w:tcPr>
                <w:tcW w:w="3797" w:type="pct"/>
                <w:vAlign w:val="bottom"/>
              </w:tcPr>
              <w:p w:rsidR="00FC42BB" w:rsidRDefault="0062288C" w:rsidP="00FC42BB">
                <w:pPr>
                  <w:rPr>
                    <w:lang w:val="pl-PL" w:eastAsia="en-US"/>
                  </w:rPr>
                </w:pPr>
                <w:sdt>
                  <w:sdtPr>
                    <w:rPr>
                      <w:lang w:val="pl-PL" w:eastAsia="en-US"/>
                    </w:rPr>
                    <w:id w:val="20686027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F600F">
                      <w:rPr>
                        <w:rFonts w:ascii="MS Gothic" w:eastAsia="MS Gothic" w:hAnsi="MS Gothic" w:hint="eastAsia"/>
                        <w:lang w:val="pl-PL" w:eastAsia="en-US"/>
                      </w:rPr>
                      <w:t>☐</w:t>
                    </w:r>
                  </w:sdtContent>
                </w:sdt>
                <w:r w:rsidR="00FC42BB">
                  <w:rPr>
                    <w:lang w:val="pl-PL" w:eastAsia="en-US"/>
                  </w:rPr>
                  <w:t xml:space="preserve"> Mieszkaniec       </w:t>
                </w:r>
                <w:sdt>
                  <w:sdtPr>
                    <w:rPr>
                      <w:lang w:val="pl-PL" w:eastAsia="en-US"/>
                    </w:rPr>
                    <w:id w:val="8325613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F600F">
                      <w:rPr>
                        <w:rFonts w:ascii="MS Gothic" w:eastAsia="MS Gothic" w:hAnsi="MS Gothic" w:hint="eastAsia"/>
                        <w:lang w:val="pl-PL" w:eastAsia="en-US"/>
                      </w:rPr>
                      <w:t>☐</w:t>
                    </w:r>
                  </w:sdtContent>
                </w:sdt>
                <w:r w:rsidR="00FC42BB">
                  <w:rPr>
                    <w:lang w:val="pl-PL" w:eastAsia="en-US"/>
                  </w:rPr>
                  <w:t xml:space="preserve"> Pracownik Strefy       </w:t>
                </w:r>
                <w:sdt>
                  <w:sdtPr>
                    <w:rPr>
                      <w:lang w:val="pl-PL" w:eastAsia="en-US"/>
                    </w:rPr>
                    <w:id w:val="-4437721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F600F">
                      <w:rPr>
                        <w:rFonts w:ascii="MS Gothic" w:eastAsia="MS Gothic" w:hAnsi="MS Gothic" w:hint="eastAsia"/>
                        <w:lang w:val="pl-PL" w:eastAsia="en-US"/>
                      </w:rPr>
                      <w:t>☐</w:t>
                    </w:r>
                  </w:sdtContent>
                </w:sdt>
                <w:r w:rsidR="00FC42BB">
                  <w:rPr>
                    <w:lang w:val="pl-PL" w:eastAsia="en-US"/>
                  </w:rPr>
                  <w:t xml:space="preserve"> Uczeń/Student       </w:t>
                </w:r>
                <w:sdt>
                  <w:sdtPr>
                    <w:rPr>
                      <w:lang w:val="pl-PL" w:eastAsia="en-US"/>
                    </w:rPr>
                    <w:id w:val="-21341610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F600F">
                      <w:rPr>
                        <w:rFonts w:ascii="MS Gothic" w:eastAsia="MS Gothic" w:hAnsi="MS Gothic" w:hint="eastAsia"/>
                        <w:lang w:val="pl-PL" w:eastAsia="en-US"/>
                      </w:rPr>
                      <w:t>☐</w:t>
                    </w:r>
                  </w:sdtContent>
                </w:sdt>
                <w:r w:rsidR="00FC42BB">
                  <w:rPr>
                    <w:lang w:val="pl-PL" w:eastAsia="en-US"/>
                  </w:rPr>
                  <w:t xml:space="preserve"> Senior</w:t>
                </w:r>
              </w:p>
            </w:tc>
          </w:tr>
        </w:tbl>
      </w:sdtContent>
    </w:sdt>
    <w:p w:rsidR="00FC42BB" w:rsidRDefault="00FC42BB" w:rsidP="00FC42BB">
      <w:pPr>
        <w:pStyle w:val="Nagwek1"/>
        <w:numPr>
          <w:ilvl w:val="0"/>
          <w:numId w:val="17"/>
        </w:numPr>
      </w:pPr>
      <w:r>
        <w:t>Uwagi, wnioski, sugestie dotyczące proponowanych przebiegów tras komunikacji miejskiej:</w:t>
      </w:r>
    </w:p>
    <w:sdt>
      <w:sdtPr>
        <w:rPr>
          <w:lang w:val="pl-PL" w:eastAsia="en-US"/>
        </w:rPr>
        <w:id w:val="1401249063"/>
        <w:placeholder>
          <w:docPart w:val="DefaultPlaceholder_1082065158"/>
        </w:placeholder>
      </w:sdtPr>
      <w:sdtEndPr>
        <w:rPr>
          <w:b/>
          <w:color w:val="000000" w:themeColor="text1"/>
        </w:rPr>
      </w:sdtEndPr>
      <w:sdtContent>
        <w:bookmarkStart w:id="0" w:name="_GoBack" w:displacedByCustomXml="prev"/>
        <w:p w:rsidR="001478D7" w:rsidRPr="008706A6" w:rsidRDefault="00EF600F" w:rsidP="00FC42BB">
          <w:pPr>
            <w:rPr>
              <w:b/>
              <w:color w:val="000000" w:themeColor="text1"/>
              <w:lang w:val="pl-PL" w:eastAsia="en-US"/>
            </w:rPr>
          </w:pPr>
          <w:r w:rsidRPr="008706A6">
            <w:rPr>
              <w:b/>
              <w:color w:val="000000" w:themeColor="text1"/>
              <w:lang w:val="pl-PL" w:eastAsia="en-US"/>
            </w:rPr>
            <w:t>[kliknij, aby wprowadzić tekst]</w:t>
          </w:r>
        </w:p>
        <w:bookmarkEnd w:id="0" w:displacedByCustomXml="next"/>
      </w:sdtContent>
    </w:sdt>
    <w:p w:rsidR="00FC42BB" w:rsidRDefault="001478D7" w:rsidP="001478D7">
      <w:pPr>
        <w:pStyle w:val="Nagwek1"/>
        <w:numPr>
          <w:ilvl w:val="0"/>
          <w:numId w:val="17"/>
        </w:numPr>
      </w:pPr>
      <w:r>
        <w:t>Preferencje dotyczące wersji przebiegu linii 3 oraz obsługi strefy ekonomicznej:</w:t>
      </w:r>
    </w:p>
    <w:sdt>
      <w:sdtPr>
        <w:rPr>
          <w:b/>
        </w:rPr>
        <w:id w:val="-2039814236"/>
        <w:placeholder>
          <w:docPart w:val="DefaultPlaceholder_1082065158"/>
        </w:placeholder>
      </w:sdtPr>
      <w:sdtEndPr>
        <w:rPr>
          <w:b w:val="0"/>
          <w:lang w:val="pl-PL" w:eastAsia="en-US"/>
        </w:rPr>
      </w:sdtEndPr>
      <w:sdtContent>
        <w:tbl>
          <w:tblPr>
            <w:tblStyle w:val="Tabela-Siatka"/>
            <w:tblW w:w="9464" w:type="dxa"/>
            <w:tblLook w:val="04A0" w:firstRow="1" w:lastRow="0" w:firstColumn="1" w:lastColumn="0" w:noHBand="0" w:noVBand="1"/>
          </w:tblPr>
          <w:tblGrid>
            <w:gridCol w:w="8613"/>
            <w:gridCol w:w="851"/>
          </w:tblGrid>
          <w:tr w:rsidR="001478D7" w:rsidTr="001478D7">
            <w:trPr>
              <w:trHeight w:val="376"/>
            </w:trPr>
            <w:tc>
              <w:tcPr>
                <w:tcW w:w="8613" w:type="dxa"/>
                <w:vAlign w:val="center"/>
              </w:tcPr>
              <w:p w:rsidR="001478D7" w:rsidRPr="001478D7" w:rsidRDefault="001478D7" w:rsidP="001478D7">
                <w:pPr>
                  <w:spacing w:after="0"/>
                  <w:rPr>
                    <w:b/>
                  </w:rPr>
                </w:pPr>
                <w:r w:rsidRPr="001478D7">
                  <w:rPr>
                    <w:b/>
                  </w:rPr>
                  <w:t>Proponowana wersja przebiegu Linii 3:</w:t>
                </w:r>
              </w:p>
            </w:tc>
            <w:tc>
              <w:tcPr>
                <w:tcW w:w="851" w:type="dxa"/>
                <w:vAlign w:val="center"/>
              </w:tcPr>
              <w:p w:rsidR="001478D7" w:rsidRPr="001478D7" w:rsidRDefault="001478D7" w:rsidP="001478D7">
                <w:pPr>
                  <w:spacing w:after="0"/>
                  <w:jc w:val="center"/>
                  <w:rPr>
                    <w:b/>
                  </w:rPr>
                </w:pPr>
                <w:r w:rsidRPr="001478D7">
                  <w:rPr>
                    <w:b/>
                  </w:rPr>
                  <w:t>Wybór</w:t>
                </w:r>
                <w:sdt>
                  <w:sdtPr>
                    <w:rPr>
                      <w:b/>
                    </w:rPr>
                    <w:id w:val="-524717334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F600F">
                      <w:rPr>
                        <w:rFonts w:ascii="MS Gothic" w:eastAsia="MS Gothic" w:hAnsi="MS Gothic" w:hint="eastAsia"/>
                        <w:b/>
                      </w:rPr>
                      <w:t>☒</w:t>
                    </w:r>
                  </w:sdtContent>
                </w:sdt>
              </w:p>
            </w:tc>
          </w:tr>
          <w:tr w:rsidR="001478D7" w:rsidTr="009A0AEC">
            <w:tc>
              <w:tcPr>
                <w:tcW w:w="8613" w:type="dxa"/>
              </w:tcPr>
              <w:p w:rsidR="001478D7" w:rsidRDefault="001478D7" w:rsidP="001478D7">
                <w:pPr>
                  <w:spacing w:after="0"/>
                  <w:rPr>
                    <w:lang w:val="pl-PL" w:eastAsia="en-US"/>
                  </w:rPr>
                </w:pPr>
                <w:r w:rsidRPr="001478D7">
                  <w:rPr>
                    <w:b/>
                    <w:lang w:val="pl-PL" w:eastAsia="en-US"/>
                  </w:rPr>
                  <w:t>Wersja 1:</w:t>
                </w:r>
                <w:r>
                  <w:rPr>
                    <w:lang w:val="pl-PL" w:eastAsia="en-US"/>
                  </w:rPr>
                  <w:t xml:space="preserve"> </w:t>
                </w:r>
                <w:r>
                  <w:t>stałe połączeniu m. In. ul. Mieszka, Królowej Jadwigi, Lipowej, Strefy Ekonomicznej, ul. Nowodworskiej i Krańcowej</w:t>
                </w:r>
              </w:p>
            </w:tc>
            <w:sdt>
              <w:sdtPr>
                <w:rPr>
                  <w:lang w:val="pl-PL" w:eastAsia="en-US"/>
                </w:rPr>
                <w:id w:val="148373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51" w:type="dxa"/>
                    <w:vAlign w:val="center"/>
                  </w:tcPr>
                  <w:p w:rsidR="001478D7" w:rsidRDefault="00EF600F" w:rsidP="009A0AEC">
                    <w:pPr>
                      <w:jc w:val="center"/>
                      <w:rPr>
                        <w:lang w:val="pl-PL" w:eastAsia="en-US"/>
                      </w:rPr>
                    </w:pPr>
                    <w:r>
                      <w:rPr>
                        <w:rFonts w:ascii="MS Gothic" w:eastAsia="MS Gothic" w:hAnsi="MS Gothic" w:hint="eastAsia"/>
                        <w:lang w:val="pl-PL" w:eastAsia="en-US"/>
                      </w:rPr>
                      <w:t>☐</w:t>
                    </w:r>
                  </w:p>
                </w:tc>
              </w:sdtContent>
            </w:sdt>
          </w:tr>
          <w:tr w:rsidR="001478D7" w:rsidTr="009A0AEC">
            <w:tc>
              <w:tcPr>
                <w:tcW w:w="8613" w:type="dxa"/>
              </w:tcPr>
              <w:p w:rsidR="001478D7" w:rsidRPr="001478D7" w:rsidRDefault="001478D7" w:rsidP="001478D7">
                <w:pPr>
                  <w:spacing w:after="0"/>
                </w:pPr>
                <w:r w:rsidRPr="001478D7">
                  <w:rPr>
                    <w:b/>
                    <w:lang w:val="pl-PL" w:eastAsia="en-US"/>
                  </w:rPr>
                  <w:t>Wersja 2:</w:t>
                </w:r>
                <w:r>
                  <w:rPr>
                    <w:lang w:val="pl-PL" w:eastAsia="en-US"/>
                  </w:rPr>
                  <w:t xml:space="preserve"> </w:t>
                </w:r>
                <w:r>
                  <w:t>Rozszerzenie trasy wersji nr 1 o dojazd w rejony ul. Mickiewicza, Rynek I oraz Szaniawskiego</w:t>
                </w:r>
              </w:p>
            </w:tc>
            <w:tc>
              <w:tcPr>
                <w:tcW w:w="851" w:type="dxa"/>
                <w:vAlign w:val="center"/>
              </w:tcPr>
              <w:sdt>
                <w:sdtPr>
                  <w:rPr>
                    <w:lang w:val="pl-PL" w:eastAsia="en-US"/>
                  </w:rPr>
                  <w:id w:val="-16239108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:rsidR="001478D7" w:rsidRDefault="00EF600F" w:rsidP="009A0AEC">
                    <w:pPr>
                      <w:jc w:val="center"/>
                      <w:rPr>
                        <w:lang w:val="pl-PL" w:eastAsia="en-US"/>
                      </w:rPr>
                    </w:pPr>
                    <w:r>
                      <w:rPr>
                        <w:rFonts w:ascii="MS Gothic" w:eastAsia="MS Gothic" w:hAnsi="MS Gothic" w:hint="eastAsia"/>
                        <w:lang w:val="pl-PL" w:eastAsia="en-US"/>
                      </w:rPr>
                      <w:t>☐</w:t>
                    </w:r>
                  </w:p>
                </w:sdtContent>
              </w:sdt>
            </w:tc>
          </w:tr>
          <w:tr w:rsidR="001478D7" w:rsidTr="009A0AEC">
            <w:tc>
              <w:tcPr>
                <w:tcW w:w="8613" w:type="dxa"/>
              </w:tcPr>
              <w:p w:rsidR="001478D7" w:rsidRPr="001478D7" w:rsidRDefault="001478D7" w:rsidP="001478D7">
                <w:pPr>
                  <w:spacing w:after="0"/>
                </w:pPr>
                <w:r w:rsidRPr="001478D7">
                  <w:rPr>
                    <w:b/>
                    <w:lang w:val="pl-PL" w:eastAsia="en-US"/>
                  </w:rPr>
                  <w:t>Wersja 3:</w:t>
                </w:r>
                <w:r>
                  <w:rPr>
                    <w:lang w:val="pl-PL" w:eastAsia="en-US"/>
                  </w:rPr>
                  <w:t xml:space="preserve"> </w:t>
                </w:r>
                <w:r>
                  <w:t>Modyfikacja trasy przejazdu linii o pełną obsługę ulicy Lipowej.</w:t>
                </w:r>
              </w:p>
            </w:tc>
            <w:tc>
              <w:tcPr>
                <w:tcW w:w="851" w:type="dxa"/>
                <w:vAlign w:val="center"/>
              </w:tcPr>
              <w:sdt>
                <w:sdtPr>
                  <w:rPr>
                    <w:lang w:val="pl-PL" w:eastAsia="en-US"/>
                  </w:rPr>
                  <w:id w:val="-4022959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:rsidR="001478D7" w:rsidRDefault="00EF600F" w:rsidP="009A0AEC">
                    <w:pPr>
                      <w:jc w:val="center"/>
                      <w:rPr>
                        <w:lang w:val="pl-PL" w:eastAsia="en-US"/>
                      </w:rPr>
                    </w:pPr>
                    <w:r>
                      <w:rPr>
                        <w:rFonts w:ascii="MS Gothic" w:eastAsia="MS Gothic" w:hAnsi="MS Gothic" w:hint="eastAsia"/>
                        <w:lang w:val="pl-PL" w:eastAsia="en-US"/>
                      </w:rPr>
                      <w:t>☐</w:t>
                    </w:r>
                  </w:p>
                </w:sdtContent>
              </w:sdt>
            </w:tc>
          </w:tr>
          <w:tr w:rsidR="001478D7" w:rsidTr="009A0AEC">
            <w:tc>
              <w:tcPr>
                <w:tcW w:w="8613" w:type="dxa"/>
              </w:tcPr>
              <w:p w:rsidR="001478D7" w:rsidRDefault="001478D7" w:rsidP="001478D7">
                <w:pPr>
                  <w:rPr>
                    <w:lang w:val="pl-PL" w:eastAsia="en-US"/>
                  </w:rPr>
                </w:pPr>
                <w:r w:rsidRPr="001478D7">
                  <w:rPr>
                    <w:b/>
                    <w:lang w:val="pl-PL" w:eastAsia="en-US"/>
                  </w:rPr>
                  <w:t>Wariant Specjalny</w:t>
                </w:r>
                <w:r>
                  <w:rPr>
                    <w:b/>
                    <w:lang w:val="pl-PL" w:eastAsia="en-US"/>
                  </w:rPr>
                  <w:t xml:space="preserve">: </w:t>
                </w:r>
                <w:r w:rsidRPr="001478D7">
                  <w:rPr>
                    <w:lang w:val="pl-PL" w:eastAsia="en-US"/>
                  </w:rPr>
                  <w:t xml:space="preserve">Modyfikuje również przebieg Linii 2 o przejazd przez ul. Krańcową zamiast ul. Powstańców Warszawy. </w:t>
                </w:r>
                <w:r>
                  <w:rPr>
                    <w:lang w:val="pl-PL" w:eastAsia="en-US"/>
                  </w:rPr>
                  <w:t xml:space="preserve"> </w:t>
                </w:r>
                <w:r w:rsidRPr="001478D7">
                  <w:rPr>
                    <w:lang w:val="pl-PL" w:eastAsia="en-US"/>
                  </w:rPr>
                  <w:t>Linia nr 3 w godzinach szczytu (ok. 6:00 i 14:00) zapewnia obsługę Strefy Ekonomicznej w  pozostałych godzinach kursuje zmiennie z Linia nr</w:t>
                </w:r>
                <w:r>
                  <w:rPr>
                    <w:lang w:val="pl-PL" w:eastAsia="en-US"/>
                  </w:rPr>
                  <w:t xml:space="preserve"> </w:t>
                </w:r>
                <w:r w:rsidRPr="001478D7">
                  <w:rPr>
                    <w:lang w:val="pl-PL" w:eastAsia="en-US"/>
                  </w:rPr>
                  <w:t>2.</w:t>
                </w:r>
              </w:p>
            </w:tc>
            <w:tc>
              <w:tcPr>
                <w:tcW w:w="851" w:type="dxa"/>
                <w:vAlign w:val="center"/>
              </w:tcPr>
              <w:sdt>
                <w:sdtPr>
                  <w:rPr>
                    <w:lang w:val="pl-PL" w:eastAsia="en-US"/>
                  </w:rPr>
                  <w:id w:val="-16678528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:rsidR="001478D7" w:rsidRDefault="00EF600F" w:rsidP="009A0AEC">
                    <w:pPr>
                      <w:jc w:val="center"/>
                      <w:rPr>
                        <w:lang w:val="pl-PL" w:eastAsia="en-US"/>
                      </w:rPr>
                    </w:pPr>
                    <w:r>
                      <w:rPr>
                        <w:rFonts w:ascii="MS Gothic" w:eastAsia="MS Gothic" w:hAnsi="MS Gothic" w:hint="eastAsia"/>
                        <w:lang w:val="pl-PL" w:eastAsia="en-US"/>
                      </w:rPr>
                      <w:t>☐</w:t>
                    </w:r>
                  </w:p>
                </w:sdtContent>
              </w:sdt>
            </w:tc>
          </w:tr>
        </w:tbl>
      </w:sdtContent>
    </w:sdt>
    <w:p w:rsidR="00277639" w:rsidRPr="00277639" w:rsidRDefault="00277639" w:rsidP="001478D7"/>
    <w:sectPr w:rsidR="00277639" w:rsidRPr="00277639" w:rsidSect="00887D95">
      <w:footerReference w:type="default" r:id="rId9"/>
      <w:headerReference w:type="first" r:id="rId10"/>
      <w:footerReference w:type="first" r:id="rId11"/>
      <w:pgSz w:w="11906" w:h="16838"/>
      <w:pgMar w:top="426" w:right="1417" w:bottom="284" w:left="1417" w:header="70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161" w:rsidRDefault="00E35161" w:rsidP="000F72E0">
      <w:pPr>
        <w:spacing w:after="0" w:line="240" w:lineRule="auto"/>
      </w:pPr>
      <w:r>
        <w:separator/>
      </w:r>
    </w:p>
  </w:endnote>
  <w:endnote w:type="continuationSeparator" w:id="0">
    <w:p w:rsidR="00E35161" w:rsidRDefault="00E35161" w:rsidP="000F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4086975"/>
      <w:docPartObj>
        <w:docPartGallery w:val="Page Numbers (Bottom of Page)"/>
        <w:docPartUnique/>
      </w:docPartObj>
    </w:sdtPr>
    <w:sdtEndPr/>
    <w:sdtContent>
      <w:p w:rsidR="00887D95" w:rsidRDefault="00887D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88C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:rsidR="001478D7" w:rsidRDefault="001478D7" w:rsidP="0090183F">
    <w:pPr>
      <w:pStyle w:val="Stopka"/>
      <w:ind w:left="-14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666799"/>
      <w:docPartObj>
        <w:docPartGallery w:val="Page Numbers (Bottom of Page)"/>
        <w:docPartUnique/>
      </w:docPartObj>
    </w:sdtPr>
    <w:sdtEndPr/>
    <w:sdtContent>
      <w:p w:rsidR="00887D95" w:rsidRDefault="00887D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/2</w:t>
        </w:r>
      </w:p>
    </w:sdtContent>
  </w:sdt>
  <w:p w:rsidR="001478D7" w:rsidRDefault="001478D7" w:rsidP="002B1D20">
    <w:pPr>
      <w:pStyle w:val="Stopka"/>
      <w:ind w:left="-14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161" w:rsidRDefault="00E35161" w:rsidP="000F72E0">
      <w:pPr>
        <w:spacing w:after="0" w:line="240" w:lineRule="auto"/>
      </w:pPr>
      <w:r>
        <w:separator/>
      </w:r>
    </w:p>
  </w:footnote>
  <w:footnote w:type="continuationSeparator" w:id="0">
    <w:p w:rsidR="00E35161" w:rsidRDefault="00E35161" w:rsidP="000F7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8D7" w:rsidRDefault="001478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5946C2" wp14:editId="1FFC6EC6">
              <wp:simplePos x="0" y="0"/>
              <wp:positionH relativeFrom="column">
                <wp:posOffset>-899795</wp:posOffset>
              </wp:positionH>
              <wp:positionV relativeFrom="paragraph">
                <wp:posOffset>-430530</wp:posOffset>
              </wp:positionV>
              <wp:extent cx="7543800" cy="219075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0" cy="2190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78D7" w:rsidRDefault="001478D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37" type="#_x0000_t202" style="position:absolute;margin-left:-70.85pt;margin-top:-33.9pt;width:594pt;height:17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" filled="f" stroked="f" strokeweight=".5pt">
              <v:textbox>
                <w:txbxContent>
                  <w:p w:rsidR="001478D7" w:rsidRDefault="001478D7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03CC"/>
    <w:multiLevelType w:val="hybridMultilevel"/>
    <w:tmpl w:val="AC2A6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14729"/>
    <w:multiLevelType w:val="hybridMultilevel"/>
    <w:tmpl w:val="67349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C4625"/>
    <w:multiLevelType w:val="hybridMultilevel"/>
    <w:tmpl w:val="8AE4B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56A2E"/>
    <w:multiLevelType w:val="hybridMultilevel"/>
    <w:tmpl w:val="844CD95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41C7116"/>
    <w:multiLevelType w:val="multilevel"/>
    <w:tmpl w:val="FD6A916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D2F27D5"/>
    <w:multiLevelType w:val="multilevel"/>
    <w:tmpl w:val="DBB43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2F50EEE"/>
    <w:multiLevelType w:val="hybridMultilevel"/>
    <w:tmpl w:val="ED2C6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BA103D"/>
    <w:multiLevelType w:val="multilevel"/>
    <w:tmpl w:val="FD6A916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5C45028"/>
    <w:multiLevelType w:val="hybridMultilevel"/>
    <w:tmpl w:val="B5065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F04989"/>
    <w:multiLevelType w:val="hybridMultilevel"/>
    <w:tmpl w:val="91BA1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257AD4"/>
    <w:multiLevelType w:val="hybridMultilevel"/>
    <w:tmpl w:val="9B2211E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06E9B"/>
    <w:multiLevelType w:val="multilevel"/>
    <w:tmpl w:val="DBB43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62215063"/>
    <w:multiLevelType w:val="hybridMultilevel"/>
    <w:tmpl w:val="EF426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44D3C"/>
    <w:multiLevelType w:val="hybridMultilevel"/>
    <w:tmpl w:val="6204C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F8B"/>
    <w:multiLevelType w:val="multilevel"/>
    <w:tmpl w:val="FD6A916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6DE031A"/>
    <w:multiLevelType w:val="hybridMultilevel"/>
    <w:tmpl w:val="69845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1B4041"/>
    <w:multiLevelType w:val="multilevel"/>
    <w:tmpl w:val="FD6A916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13"/>
  </w:num>
  <w:num w:numId="5">
    <w:abstractNumId w:val="4"/>
  </w:num>
  <w:num w:numId="6">
    <w:abstractNumId w:val="0"/>
  </w:num>
  <w:num w:numId="7">
    <w:abstractNumId w:val="2"/>
  </w:num>
  <w:num w:numId="8">
    <w:abstractNumId w:val="15"/>
  </w:num>
  <w:num w:numId="9">
    <w:abstractNumId w:val="7"/>
  </w:num>
  <w:num w:numId="10">
    <w:abstractNumId w:val="14"/>
  </w:num>
  <w:num w:numId="11">
    <w:abstractNumId w:val="1"/>
  </w:num>
  <w:num w:numId="12">
    <w:abstractNumId w:val="9"/>
  </w:num>
  <w:num w:numId="13">
    <w:abstractNumId w:val="12"/>
  </w:num>
  <w:num w:numId="14">
    <w:abstractNumId w:val="8"/>
  </w:num>
  <w:num w:numId="15">
    <w:abstractNumId w:val="6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cumentProtection w:edit="forms" w:enforcement="1" w:cryptProviderType="rsaFull" w:cryptAlgorithmClass="hash" w:cryptAlgorithmType="typeAny" w:cryptAlgorithmSid="4" w:cryptSpinCount="100000" w:hash="C/1TQIyrIEfDVtVmUaMStPLB7tY=" w:salt="9jLxiIQxiG1kl1Y/pNiOh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E0"/>
    <w:rsid w:val="00072643"/>
    <w:rsid w:val="000F72E0"/>
    <w:rsid w:val="001478D7"/>
    <w:rsid w:val="00175A50"/>
    <w:rsid w:val="001822B2"/>
    <w:rsid w:val="001E663E"/>
    <w:rsid w:val="00247EAE"/>
    <w:rsid w:val="00276414"/>
    <w:rsid w:val="00277639"/>
    <w:rsid w:val="00287CBD"/>
    <w:rsid w:val="002A0B20"/>
    <w:rsid w:val="002B1D20"/>
    <w:rsid w:val="00302197"/>
    <w:rsid w:val="00325C74"/>
    <w:rsid w:val="00404A86"/>
    <w:rsid w:val="00426FAD"/>
    <w:rsid w:val="004965E9"/>
    <w:rsid w:val="00496AFE"/>
    <w:rsid w:val="004A53B4"/>
    <w:rsid w:val="00591C7F"/>
    <w:rsid w:val="005D187F"/>
    <w:rsid w:val="005D6EB0"/>
    <w:rsid w:val="0062288C"/>
    <w:rsid w:val="00700BF4"/>
    <w:rsid w:val="0079139E"/>
    <w:rsid w:val="008706A6"/>
    <w:rsid w:val="00876194"/>
    <w:rsid w:val="00887D95"/>
    <w:rsid w:val="0090183F"/>
    <w:rsid w:val="009260AA"/>
    <w:rsid w:val="00930802"/>
    <w:rsid w:val="009A0AEC"/>
    <w:rsid w:val="00A24481"/>
    <w:rsid w:val="00A83DB2"/>
    <w:rsid w:val="00C1287B"/>
    <w:rsid w:val="00C4584B"/>
    <w:rsid w:val="00C539E8"/>
    <w:rsid w:val="00C96760"/>
    <w:rsid w:val="00CA5C63"/>
    <w:rsid w:val="00CF7AD5"/>
    <w:rsid w:val="00D13905"/>
    <w:rsid w:val="00DF4E87"/>
    <w:rsid w:val="00E35161"/>
    <w:rsid w:val="00EE4C1B"/>
    <w:rsid w:val="00EF600F"/>
    <w:rsid w:val="00F56199"/>
    <w:rsid w:val="00FA445A"/>
    <w:rsid w:val="00FC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2643"/>
    <w:pPr>
      <w:spacing w:after="160" w:line="259" w:lineRule="auto"/>
    </w:pPr>
    <w:rPr>
      <w:rFonts w:ascii="Calibri" w:eastAsia="Calibri" w:hAnsi="Calibri" w:cs="Times New Roman"/>
      <w:color w:val="000000"/>
      <w:kern w:val="2"/>
      <w:szCs w:val="24"/>
      <w:lang w:val="pl" w:eastAsia="pl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187F"/>
    <w:pPr>
      <w:keepNext/>
      <w:keepLines/>
      <w:spacing w:before="360" w:after="120" w:line="360" w:lineRule="auto"/>
      <w:outlineLvl w:val="0"/>
    </w:pPr>
    <w:rPr>
      <w:rFonts w:eastAsiaTheme="majorEastAsia" w:cstheme="majorBidi"/>
      <w:b/>
      <w:bCs/>
      <w:i/>
      <w:smallCaps/>
      <w:color w:val="000000" w:themeColor="text1"/>
      <w:kern w:val="0"/>
      <w:sz w:val="24"/>
      <w:szCs w:val="28"/>
      <w:u w:val="single" w:color="76923C" w:themeColor="accent3" w:themeShade="BF"/>
      <w:lang w:val="pl-PL" w:eastAsia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72E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Cs w:val="22"/>
      <w:lang w:val="pl-PL" w:eastAsia="en-US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F72E0"/>
  </w:style>
  <w:style w:type="paragraph" w:styleId="Stopka">
    <w:name w:val="footer"/>
    <w:basedOn w:val="Normalny"/>
    <w:link w:val="StopkaZnak"/>
    <w:uiPriority w:val="99"/>
    <w:unhideWhenUsed/>
    <w:rsid w:val="000F72E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Cs w:val="22"/>
      <w:lang w:val="pl-PL" w:eastAsia="en-US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0F72E0"/>
  </w:style>
  <w:style w:type="paragraph" w:styleId="Tekstdymka">
    <w:name w:val="Balloon Text"/>
    <w:basedOn w:val="Normalny"/>
    <w:link w:val="TekstdymkaZnak"/>
    <w:uiPriority w:val="99"/>
    <w:semiHidden/>
    <w:unhideWhenUsed/>
    <w:rsid w:val="000F72E0"/>
    <w:pPr>
      <w:spacing w:after="0" w:line="240" w:lineRule="auto"/>
    </w:pPr>
    <w:rPr>
      <w:rFonts w:ascii="Tahoma" w:eastAsiaTheme="minorHAnsi" w:hAnsi="Tahoma" w:cs="Tahoma"/>
      <w:color w:val="auto"/>
      <w:kern w:val="0"/>
      <w:sz w:val="16"/>
      <w:szCs w:val="16"/>
      <w:lang w:val="pl-PL" w:eastAsia="en-US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2E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E4C1B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Cs w:val="24"/>
      <w:lang w:eastAsia="zh-CN" w:bidi="hi-IN"/>
    </w:rPr>
  </w:style>
  <w:style w:type="paragraph" w:customStyle="1" w:styleId="TableContents">
    <w:name w:val="Table Contents"/>
    <w:basedOn w:val="Standard"/>
    <w:rsid w:val="00EE4C1B"/>
    <w:pPr>
      <w:widowControl w:val="0"/>
      <w:suppressLineNumbers/>
    </w:pPr>
  </w:style>
  <w:style w:type="paragraph" w:styleId="Akapitzlist">
    <w:name w:val="List Paragraph"/>
    <w:basedOn w:val="Normalny"/>
    <w:uiPriority w:val="34"/>
    <w:qFormat/>
    <w:rsid w:val="004965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:lang w:val="pl-PL" w:eastAsia="en-US"/>
      <w14:ligatures w14:val="none"/>
    </w:rPr>
  </w:style>
  <w:style w:type="table" w:styleId="Tabela-Siatka">
    <w:name w:val="Table Grid"/>
    <w:basedOn w:val="Standardowy"/>
    <w:uiPriority w:val="59"/>
    <w:rsid w:val="002A0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5D187F"/>
    <w:rPr>
      <w:rFonts w:ascii="Calibri" w:eastAsiaTheme="majorEastAsia" w:hAnsi="Calibri" w:cstheme="majorBidi"/>
      <w:b/>
      <w:bCs/>
      <w:i/>
      <w:smallCaps/>
      <w:color w:val="000000" w:themeColor="text1"/>
      <w:sz w:val="24"/>
      <w:szCs w:val="28"/>
      <w:u w:val="single" w:color="76923C" w:themeColor="accent3" w:themeShade="BF"/>
    </w:rPr>
  </w:style>
  <w:style w:type="paragraph" w:styleId="Bezodstpw">
    <w:name w:val="No Spacing"/>
    <w:uiPriority w:val="1"/>
    <w:qFormat/>
    <w:rsid w:val="00426FAD"/>
    <w:pPr>
      <w:spacing w:after="0" w:line="240" w:lineRule="auto"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18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76923C" w:themeColor="accent3" w:themeShade="BF"/>
      <w:u w:val="single" w:color="76923C" w:themeColor="accent3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187F"/>
    <w:rPr>
      <w:rFonts w:ascii="Calibri" w:eastAsia="Calibri" w:hAnsi="Calibri" w:cs="Times New Roman"/>
      <w:b/>
      <w:bCs/>
      <w:i/>
      <w:iCs/>
      <w:color w:val="76923C" w:themeColor="accent3" w:themeShade="BF"/>
      <w:kern w:val="2"/>
      <w:szCs w:val="24"/>
      <w:u w:val="single" w:color="76923C" w:themeColor="accent3" w:themeShade="BF"/>
      <w:lang w:val="pl" w:eastAsia="pl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700BF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2643"/>
    <w:pPr>
      <w:spacing w:after="160" w:line="259" w:lineRule="auto"/>
    </w:pPr>
    <w:rPr>
      <w:rFonts w:ascii="Calibri" w:eastAsia="Calibri" w:hAnsi="Calibri" w:cs="Times New Roman"/>
      <w:color w:val="000000"/>
      <w:kern w:val="2"/>
      <w:szCs w:val="24"/>
      <w:lang w:val="pl" w:eastAsia="pl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187F"/>
    <w:pPr>
      <w:keepNext/>
      <w:keepLines/>
      <w:spacing w:before="360" w:after="120" w:line="360" w:lineRule="auto"/>
      <w:outlineLvl w:val="0"/>
    </w:pPr>
    <w:rPr>
      <w:rFonts w:eastAsiaTheme="majorEastAsia" w:cstheme="majorBidi"/>
      <w:b/>
      <w:bCs/>
      <w:i/>
      <w:smallCaps/>
      <w:color w:val="000000" w:themeColor="text1"/>
      <w:kern w:val="0"/>
      <w:sz w:val="24"/>
      <w:szCs w:val="28"/>
      <w:u w:val="single" w:color="76923C" w:themeColor="accent3" w:themeShade="BF"/>
      <w:lang w:val="pl-PL" w:eastAsia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72E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Cs w:val="22"/>
      <w:lang w:val="pl-PL" w:eastAsia="en-US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F72E0"/>
  </w:style>
  <w:style w:type="paragraph" w:styleId="Stopka">
    <w:name w:val="footer"/>
    <w:basedOn w:val="Normalny"/>
    <w:link w:val="StopkaZnak"/>
    <w:uiPriority w:val="99"/>
    <w:unhideWhenUsed/>
    <w:rsid w:val="000F72E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Cs w:val="22"/>
      <w:lang w:val="pl-PL" w:eastAsia="en-US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0F72E0"/>
  </w:style>
  <w:style w:type="paragraph" w:styleId="Tekstdymka">
    <w:name w:val="Balloon Text"/>
    <w:basedOn w:val="Normalny"/>
    <w:link w:val="TekstdymkaZnak"/>
    <w:uiPriority w:val="99"/>
    <w:semiHidden/>
    <w:unhideWhenUsed/>
    <w:rsid w:val="000F72E0"/>
    <w:pPr>
      <w:spacing w:after="0" w:line="240" w:lineRule="auto"/>
    </w:pPr>
    <w:rPr>
      <w:rFonts w:ascii="Tahoma" w:eastAsiaTheme="minorHAnsi" w:hAnsi="Tahoma" w:cs="Tahoma"/>
      <w:color w:val="auto"/>
      <w:kern w:val="0"/>
      <w:sz w:val="16"/>
      <w:szCs w:val="16"/>
      <w:lang w:val="pl-PL" w:eastAsia="en-US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2E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E4C1B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Cs w:val="24"/>
      <w:lang w:eastAsia="zh-CN" w:bidi="hi-IN"/>
    </w:rPr>
  </w:style>
  <w:style w:type="paragraph" w:customStyle="1" w:styleId="TableContents">
    <w:name w:val="Table Contents"/>
    <w:basedOn w:val="Standard"/>
    <w:rsid w:val="00EE4C1B"/>
    <w:pPr>
      <w:widowControl w:val="0"/>
      <w:suppressLineNumbers/>
    </w:pPr>
  </w:style>
  <w:style w:type="paragraph" w:styleId="Akapitzlist">
    <w:name w:val="List Paragraph"/>
    <w:basedOn w:val="Normalny"/>
    <w:uiPriority w:val="34"/>
    <w:qFormat/>
    <w:rsid w:val="004965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:lang w:val="pl-PL" w:eastAsia="en-US"/>
      <w14:ligatures w14:val="none"/>
    </w:rPr>
  </w:style>
  <w:style w:type="table" w:styleId="Tabela-Siatka">
    <w:name w:val="Table Grid"/>
    <w:basedOn w:val="Standardowy"/>
    <w:uiPriority w:val="59"/>
    <w:rsid w:val="002A0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5D187F"/>
    <w:rPr>
      <w:rFonts w:ascii="Calibri" w:eastAsiaTheme="majorEastAsia" w:hAnsi="Calibri" w:cstheme="majorBidi"/>
      <w:b/>
      <w:bCs/>
      <w:i/>
      <w:smallCaps/>
      <w:color w:val="000000" w:themeColor="text1"/>
      <w:sz w:val="24"/>
      <w:szCs w:val="28"/>
      <w:u w:val="single" w:color="76923C" w:themeColor="accent3" w:themeShade="BF"/>
    </w:rPr>
  </w:style>
  <w:style w:type="paragraph" w:styleId="Bezodstpw">
    <w:name w:val="No Spacing"/>
    <w:uiPriority w:val="1"/>
    <w:qFormat/>
    <w:rsid w:val="00426FAD"/>
    <w:pPr>
      <w:spacing w:after="0" w:line="240" w:lineRule="auto"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18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76923C" w:themeColor="accent3" w:themeShade="BF"/>
      <w:u w:val="single" w:color="76923C" w:themeColor="accent3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187F"/>
    <w:rPr>
      <w:rFonts w:ascii="Calibri" w:eastAsia="Calibri" w:hAnsi="Calibri" w:cs="Times New Roman"/>
      <w:b/>
      <w:bCs/>
      <w:i/>
      <w:iCs/>
      <w:color w:val="76923C" w:themeColor="accent3" w:themeShade="BF"/>
      <w:kern w:val="2"/>
      <w:szCs w:val="24"/>
      <w:u w:val="single" w:color="76923C" w:themeColor="accent3" w:themeShade="BF"/>
      <w:lang w:val="pl" w:eastAsia="pl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700B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129FDB-AB0A-4926-B209-B2B6314BA436}"/>
      </w:docPartPr>
      <w:docPartBody>
        <w:p w:rsidR="000F6800" w:rsidRDefault="0052075B">
          <w:r w:rsidRPr="001017A9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75B"/>
    <w:rsid w:val="000F6800"/>
    <w:rsid w:val="0052075B"/>
    <w:rsid w:val="006A6D55"/>
    <w:rsid w:val="00BC1704"/>
    <w:rsid w:val="00F1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2075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207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8050-00E9-4C75-981F-9BB992208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Dudziak</dc:creator>
  <cp:lastModifiedBy>Magdalena Lichman</cp:lastModifiedBy>
  <cp:revision>10</cp:revision>
  <cp:lastPrinted>2026-09-09T10:27:00Z</cp:lastPrinted>
  <dcterms:created xsi:type="dcterms:W3CDTF">2026-09-09T10:52:00Z</dcterms:created>
  <dcterms:modified xsi:type="dcterms:W3CDTF">2026-09-10T06:35:00Z</dcterms:modified>
</cp:coreProperties>
</file>